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F0" w:rsidRDefault="0027645A" w:rsidP="009515F0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50A5559C" wp14:editId="1D24BD51">
            <wp:extent cx="6152515" cy="85909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5A" w:rsidRDefault="0027645A" w:rsidP="009515F0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ar-SA"/>
        </w:rPr>
      </w:pPr>
    </w:p>
    <w:p w:rsidR="0027645A" w:rsidRDefault="0027645A" w:rsidP="009515F0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ar-SA"/>
        </w:rPr>
      </w:pPr>
    </w:p>
    <w:p w:rsidR="0027645A" w:rsidRPr="00CB2742" w:rsidRDefault="0027645A" w:rsidP="009515F0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ar-SA"/>
        </w:rPr>
      </w:pPr>
      <w:bookmarkStart w:id="0" w:name="_GoBack"/>
      <w:bookmarkEnd w:id="0"/>
    </w:p>
    <w:p w:rsidR="009515F0" w:rsidRPr="00CB2742" w:rsidRDefault="009515F0" w:rsidP="009515F0">
      <w:pPr>
        <w:tabs>
          <w:tab w:val="left" w:pos="708"/>
          <w:tab w:val="left" w:pos="4180"/>
        </w:tabs>
        <w:suppressAutoHyphens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</w:pPr>
      <w:r w:rsidRPr="00CB2742">
        <w:rPr>
          <w:rFonts w:ascii="Times New Roman" w:eastAsia="Times New Roman" w:hAnsi="Times New Roman" w:cs="Times New Roman"/>
          <w:b/>
          <w:color w:val="1F497D" w:themeColor="text2"/>
          <w:sz w:val="28"/>
          <w:szCs w:val="24"/>
          <w:lang w:eastAsia="ar-SA"/>
        </w:rPr>
        <w:lastRenderedPageBreak/>
        <w:t xml:space="preserve">                                              </w:t>
      </w:r>
      <w:r w:rsidRPr="00CB274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  <w:t>Пояснительная записка</w:t>
      </w:r>
    </w:p>
    <w:p w:rsidR="009515F0" w:rsidRPr="00CB2742" w:rsidRDefault="009515F0" w:rsidP="009515F0">
      <w:pPr>
        <w:tabs>
          <w:tab w:val="left" w:pos="708"/>
          <w:tab w:val="left" w:pos="4180"/>
        </w:tabs>
        <w:suppressAutoHyphens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ar-SA"/>
        </w:rPr>
      </w:pPr>
    </w:p>
    <w:p w:rsidR="009515F0" w:rsidRPr="00CB2742" w:rsidRDefault="009515F0" w:rsidP="009515F0">
      <w:pPr>
        <w:pStyle w:val="Style4"/>
        <w:widowControl/>
        <w:spacing w:line="259" w:lineRule="exact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Основанием для планирования и осуществления образовательного процесса в МБДОУ «Детский сад №1 с. </w:t>
      </w: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Камбилеевское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>» служат следующие нормативные документы:</w:t>
      </w:r>
    </w:p>
    <w:p w:rsidR="009515F0" w:rsidRPr="00CB2742" w:rsidRDefault="009515F0" w:rsidP="009515F0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59" w:lineRule="exact"/>
        <w:ind w:right="883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Федеральный закон от 29.12.2012г. № 273-ФЗ «Об образовании в Российской Федерации»</w:t>
      </w:r>
    </w:p>
    <w:p w:rsidR="009515F0" w:rsidRPr="00CB2742" w:rsidRDefault="009515F0" w:rsidP="009515F0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59" w:lineRule="exact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Постановление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зарегистрированном в Минюсте России от 29 мая 2013 г. №28564.</w:t>
      </w:r>
    </w:p>
    <w:p w:rsidR="009515F0" w:rsidRPr="00CB2742" w:rsidRDefault="009515F0" w:rsidP="009515F0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59" w:lineRule="exact"/>
        <w:ind w:right="883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Приказ № 1155 от 17.10.2013 «Об утверждении федерального государственного образовательного стандарта дошкольного образования».</w:t>
      </w:r>
    </w:p>
    <w:p w:rsidR="009515F0" w:rsidRPr="00CB2742" w:rsidRDefault="009515F0" w:rsidP="009515F0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40" w:lineRule="auto"/>
        <w:ind w:right="883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Приказ от 30.08.2013 г. №1014 "Об утверждении Порядка организации и осуществления образовательным деятельности по основным образовательным программам-программам дошкольного образования".</w:t>
      </w:r>
    </w:p>
    <w:p w:rsidR="009515F0" w:rsidRPr="00CB2742" w:rsidRDefault="009515F0" w:rsidP="009515F0">
      <w:pPr>
        <w:pStyle w:val="Style5"/>
        <w:widowControl/>
        <w:numPr>
          <w:ilvl w:val="0"/>
          <w:numId w:val="1"/>
        </w:numPr>
        <w:tabs>
          <w:tab w:val="left" w:pos="326"/>
        </w:tabs>
        <w:spacing w:before="5"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Устав.</w:t>
      </w:r>
    </w:p>
    <w:p w:rsidR="009515F0" w:rsidRPr="00CB2742" w:rsidRDefault="009515F0" w:rsidP="009515F0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240" w:lineRule="auto"/>
        <w:ind w:firstLine="662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Лицензия на </w:t>
      </w:r>
      <w:proofErr w:type="gramStart"/>
      <w:r w:rsidRPr="00CB2742">
        <w:rPr>
          <w:rStyle w:val="FontStyle12"/>
          <w:color w:val="1F497D" w:themeColor="text2"/>
          <w:sz w:val="28"/>
          <w:szCs w:val="28"/>
        </w:rPr>
        <w:t>право ведения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 xml:space="preserve"> образовательной деятельности серия </w:t>
      </w:r>
      <w:r w:rsidRPr="00CB2742">
        <w:rPr>
          <w:rStyle w:val="FontStyle12"/>
          <w:color w:val="1F497D" w:themeColor="text2"/>
          <w:sz w:val="28"/>
          <w:szCs w:val="28"/>
          <w:u w:val="single"/>
        </w:rPr>
        <w:t xml:space="preserve">15 </w:t>
      </w:r>
    </w:p>
    <w:p w:rsidR="009515F0" w:rsidRPr="00CB2742" w:rsidRDefault="009515F0" w:rsidP="009515F0">
      <w:pPr>
        <w:pStyle w:val="Style5"/>
        <w:widowControl/>
        <w:tabs>
          <w:tab w:val="left" w:pos="326"/>
        </w:tabs>
        <w:spacing w:line="240" w:lineRule="auto"/>
        <w:ind w:left="662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№ </w:t>
      </w:r>
      <w:r w:rsidRPr="00CB2742">
        <w:rPr>
          <w:rStyle w:val="FontStyle12"/>
          <w:color w:val="1F497D" w:themeColor="text2"/>
          <w:sz w:val="28"/>
          <w:szCs w:val="28"/>
          <w:u w:val="single"/>
        </w:rPr>
        <w:t>000466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</w:t>
      </w: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Рег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 xml:space="preserve">№ </w:t>
      </w:r>
      <w:r w:rsidRPr="00CB2742">
        <w:rPr>
          <w:rStyle w:val="FontStyle12"/>
          <w:color w:val="1F497D" w:themeColor="text2"/>
          <w:sz w:val="28"/>
          <w:szCs w:val="28"/>
          <w:u w:val="single"/>
        </w:rPr>
        <w:t xml:space="preserve">1794 </w:t>
      </w:r>
      <w:r w:rsidRPr="00CB2742">
        <w:rPr>
          <w:rStyle w:val="FontStyle12"/>
          <w:color w:val="1F497D" w:themeColor="text2"/>
          <w:sz w:val="28"/>
          <w:szCs w:val="28"/>
        </w:rPr>
        <w:t>от «</w:t>
      </w:r>
      <w:r w:rsidRPr="00CB2742">
        <w:rPr>
          <w:rStyle w:val="FontStyle12"/>
          <w:color w:val="1F497D" w:themeColor="text2"/>
          <w:sz w:val="28"/>
          <w:szCs w:val="28"/>
          <w:u w:val="single"/>
        </w:rPr>
        <w:t>16</w:t>
      </w:r>
      <w:r w:rsidRPr="00CB2742">
        <w:rPr>
          <w:rStyle w:val="FontStyle12"/>
          <w:color w:val="1F497D" w:themeColor="text2"/>
          <w:sz w:val="28"/>
          <w:szCs w:val="28"/>
        </w:rPr>
        <w:t>» «</w:t>
      </w:r>
      <w:r w:rsidRPr="00CB2742">
        <w:rPr>
          <w:rStyle w:val="FontStyle12"/>
          <w:color w:val="1F497D" w:themeColor="text2"/>
          <w:sz w:val="28"/>
          <w:szCs w:val="28"/>
          <w:u w:val="single"/>
        </w:rPr>
        <w:t>02</w:t>
      </w:r>
      <w:r w:rsidRPr="00CB2742">
        <w:rPr>
          <w:rStyle w:val="FontStyle12"/>
          <w:color w:val="1F497D" w:themeColor="text2"/>
          <w:sz w:val="28"/>
          <w:szCs w:val="28"/>
        </w:rPr>
        <w:t>»2012г</w:t>
      </w:r>
      <w:proofErr w:type="gramStart"/>
      <w:r w:rsidRPr="00CB2742">
        <w:rPr>
          <w:rStyle w:val="FontStyle12"/>
          <w:color w:val="1F497D" w:themeColor="text2"/>
          <w:sz w:val="28"/>
          <w:szCs w:val="28"/>
        </w:rPr>
        <w:t xml:space="preserve">..      </w:t>
      </w:r>
      <w:proofErr w:type="gramEnd"/>
    </w:p>
    <w:p w:rsidR="009515F0" w:rsidRPr="00CB2742" w:rsidRDefault="009515F0" w:rsidP="009515F0">
      <w:pPr>
        <w:pStyle w:val="Style5"/>
        <w:widowControl/>
        <w:tabs>
          <w:tab w:val="left" w:pos="326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Целостность педагогического процесса обеспечивается путём внедрения ООП дошкольного образования муниципального бюджетного дошкольного образовательного   учреждения </w:t>
      </w: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МБДОУ«Детский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 xml:space="preserve"> сад № 1 </w:t>
      </w: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с</w:t>
      </w:r>
      <w:proofErr w:type="gramStart"/>
      <w:r w:rsidRPr="00CB2742">
        <w:rPr>
          <w:rStyle w:val="FontStyle12"/>
          <w:color w:val="1F497D" w:themeColor="text2"/>
          <w:sz w:val="28"/>
          <w:szCs w:val="28"/>
        </w:rPr>
        <w:t>.К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>амбилеевское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>». Ведущие цели данной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9515F0" w:rsidRPr="00CB2742" w:rsidRDefault="009515F0" w:rsidP="009515F0">
      <w:pPr>
        <w:pStyle w:val="Style4"/>
        <w:widowControl/>
        <w:spacing w:line="240" w:lineRule="auto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Дошкольное учреждение работает в режиме пятидневной рабочей недели. В дошкольном учреждении функционирует  6 групп, из них - 1 группа для детей раннего возраста, 5 дошкольных групп, укомплектованных в соответствии с возрастными нормами.</w:t>
      </w:r>
    </w:p>
    <w:p w:rsidR="009515F0" w:rsidRPr="00CB2742" w:rsidRDefault="009515F0" w:rsidP="009515F0">
      <w:pPr>
        <w:pStyle w:val="Style4"/>
        <w:widowControl/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Образовательная деятельность осуществляется через все виды детской деятельности и различные формы организации детей:</w:t>
      </w:r>
    </w:p>
    <w:p w:rsidR="009515F0" w:rsidRPr="00CB2742" w:rsidRDefault="009515F0" w:rsidP="009515F0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9515F0" w:rsidRPr="00CB2742" w:rsidRDefault="009515F0" w:rsidP="009515F0">
      <w:pPr>
        <w:pStyle w:val="Style7"/>
        <w:widowControl/>
        <w:numPr>
          <w:ilvl w:val="0"/>
          <w:numId w:val="2"/>
        </w:numPr>
        <w:tabs>
          <w:tab w:val="left" w:pos="792"/>
        </w:tabs>
        <w:spacing w:line="240" w:lineRule="auto"/>
        <w:ind w:left="672" w:firstLine="0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коммуникативная (общение и взаимодействие </w:t>
      </w:r>
      <w:proofErr w:type="gramStart"/>
      <w:r w:rsidRPr="00CB2742">
        <w:rPr>
          <w:rStyle w:val="FontStyle12"/>
          <w:color w:val="1F497D" w:themeColor="text2"/>
          <w:sz w:val="28"/>
          <w:szCs w:val="28"/>
        </w:rPr>
        <w:t>со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 xml:space="preserve"> взрослыми и сверстниками);</w:t>
      </w:r>
    </w:p>
    <w:p w:rsidR="009515F0" w:rsidRPr="00CB2742" w:rsidRDefault="009515F0" w:rsidP="009515F0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познавательно</w:t>
      </w:r>
      <w:r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z w:val="28"/>
          <w:szCs w:val="28"/>
        </w:rPr>
        <w:t>-</w:t>
      </w:r>
      <w:r>
        <w:rPr>
          <w:rStyle w:val="FontStyle12"/>
          <w:color w:val="1F497D" w:themeColor="text2"/>
          <w:sz w:val="28"/>
          <w:szCs w:val="28"/>
        </w:rPr>
        <w:t xml:space="preserve"> </w:t>
      </w:r>
      <w:proofErr w:type="gramStart"/>
      <w:r>
        <w:rPr>
          <w:rStyle w:val="FontStyle12"/>
          <w:color w:val="1F497D" w:themeColor="text2"/>
          <w:sz w:val="28"/>
          <w:szCs w:val="28"/>
        </w:rPr>
        <w:t>исс</w:t>
      </w:r>
      <w:r w:rsidRPr="00CB2742">
        <w:rPr>
          <w:rStyle w:val="FontStyle12"/>
          <w:color w:val="1F497D" w:themeColor="text2"/>
          <w:sz w:val="28"/>
          <w:szCs w:val="28"/>
        </w:rPr>
        <w:t>ледовательская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</w:t>
      </w:r>
    </w:p>
    <w:p w:rsidR="009515F0" w:rsidRPr="00CB2742" w:rsidRDefault="009515F0" w:rsidP="009515F0">
      <w:pPr>
        <w:pStyle w:val="Style7"/>
        <w:widowControl/>
        <w:numPr>
          <w:ilvl w:val="0"/>
          <w:numId w:val="2"/>
        </w:numPr>
        <w:tabs>
          <w:tab w:val="left" w:pos="792"/>
        </w:tabs>
        <w:spacing w:line="240" w:lineRule="auto"/>
        <w:ind w:left="672" w:firstLine="0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самообслуживание и элементарный бытовой труд (в помещении и на улице);</w:t>
      </w:r>
    </w:p>
    <w:p w:rsidR="009515F0" w:rsidRPr="00CB2742" w:rsidRDefault="009515F0" w:rsidP="009515F0">
      <w:pPr>
        <w:pStyle w:val="Style7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конструирование </w:t>
      </w:r>
      <w:r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z w:val="28"/>
          <w:szCs w:val="28"/>
        </w:rPr>
        <w:t>из разного материала, включая конструкторы</w:t>
      </w:r>
      <w:proofErr w:type="gramStart"/>
      <w:r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z w:val="28"/>
          <w:szCs w:val="28"/>
        </w:rPr>
        <w:t>,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 xml:space="preserve"> модули, бумагу, природный и иной материал; - изобразительная (рисования, лепки, аппликации);</w:t>
      </w:r>
    </w:p>
    <w:p w:rsidR="009515F0" w:rsidRPr="00CB2742" w:rsidRDefault="009515F0" w:rsidP="009515F0">
      <w:pPr>
        <w:pStyle w:val="Style7"/>
        <w:widowControl/>
        <w:tabs>
          <w:tab w:val="left" w:pos="792"/>
        </w:tabs>
        <w:spacing w:line="240" w:lineRule="auto"/>
        <w:ind w:firstLine="0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lastRenderedPageBreak/>
        <w:t>-</w:t>
      </w:r>
      <w:proofErr w:type="gramStart"/>
      <w:r w:rsidRPr="00CB2742">
        <w:rPr>
          <w:rStyle w:val="FontStyle12"/>
          <w:color w:val="1F497D" w:themeColor="text2"/>
          <w:sz w:val="28"/>
          <w:szCs w:val="28"/>
        </w:rPr>
        <w:t>музыкальная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515F0" w:rsidRPr="00CB2742" w:rsidRDefault="009515F0" w:rsidP="009515F0">
      <w:pPr>
        <w:pStyle w:val="Style7"/>
        <w:widowControl/>
        <w:tabs>
          <w:tab w:val="left" w:pos="792"/>
        </w:tabs>
        <w:spacing w:line="240" w:lineRule="auto"/>
        <w:ind w:firstLine="0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-двигательная (овладение основными движениями) активность ребенка;</w:t>
      </w:r>
    </w:p>
    <w:p w:rsidR="009515F0" w:rsidRPr="00CB2742" w:rsidRDefault="009515F0" w:rsidP="009515F0">
      <w:pPr>
        <w:pStyle w:val="Style6"/>
        <w:widowControl/>
        <w:tabs>
          <w:tab w:val="left" w:pos="283"/>
        </w:tabs>
        <w:spacing w:before="19"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Fonts w:asciiTheme="minorHAnsi" w:eastAsiaTheme="minorHAnsi" w:hAnsiTheme="minorHAnsi" w:cstheme="minorBidi"/>
          <w:color w:val="1F497D" w:themeColor="text2"/>
          <w:sz w:val="28"/>
          <w:szCs w:val="28"/>
          <w:lang w:eastAsia="en-US"/>
        </w:rPr>
        <w:t xml:space="preserve">-  </w:t>
      </w:r>
      <w:r w:rsidRPr="00CB2742">
        <w:rPr>
          <w:rStyle w:val="FontStyle12"/>
          <w:color w:val="1F497D" w:themeColor="text2"/>
          <w:sz w:val="28"/>
          <w:szCs w:val="28"/>
        </w:rPr>
        <w:t>индивидуальную работу;</w:t>
      </w:r>
    </w:p>
    <w:p w:rsidR="009515F0" w:rsidRPr="00CB2742" w:rsidRDefault="009515F0" w:rsidP="009515F0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совместную деятельность педагога и ребёнка в ходе режимных моментов и в непосредственно образовательной деятельности;</w:t>
      </w:r>
    </w:p>
    <w:p w:rsidR="009515F0" w:rsidRPr="00CB2742" w:rsidRDefault="009515F0" w:rsidP="009515F0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самостоятельную деятельность детей;</w:t>
      </w:r>
    </w:p>
    <w:p w:rsidR="009515F0" w:rsidRPr="00CB2742" w:rsidRDefault="009515F0" w:rsidP="009515F0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организацию предметно-развивающей среды;</w:t>
      </w:r>
    </w:p>
    <w:p w:rsidR="009515F0" w:rsidRPr="00CB2742" w:rsidRDefault="009515F0" w:rsidP="009515F0">
      <w:pPr>
        <w:pStyle w:val="Style6"/>
        <w:widowControl/>
        <w:numPr>
          <w:ilvl w:val="0"/>
          <w:numId w:val="3"/>
        </w:numPr>
        <w:tabs>
          <w:tab w:val="left" w:pos="283"/>
        </w:tabs>
        <w:spacing w:line="240" w:lineRule="auto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во взаимодействии с семьями детей по реализации основной образовательной программы дошкольного образования.</w:t>
      </w:r>
    </w:p>
    <w:p w:rsidR="009515F0" w:rsidRPr="00CB2742" w:rsidRDefault="009515F0" w:rsidP="009515F0">
      <w:pPr>
        <w:pStyle w:val="a4"/>
        <w:jc w:val="left"/>
        <w:rPr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widowControl w:val="0"/>
        <w:suppressAutoHyphens/>
        <w:rPr>
          <w:rFonts w:ascii="Times New Roman" w:hAnsi="Times New Roman"/>
          <w:b/>
          <w:color w:val="1F497D" w:themeColor="text2"/>
          <w:spacing w:val="1"/>
          <w:sz w:val="28"/>
          <w:szCs w:val="28"/>
        </w:rPr>
      </w:pPr>
      <w:r w:rsidRPr="00CB2742">
        <w:rPr>
          <w:rFonts w:ascii="Times New Roman" w:eastAsia="DejaVu Sans" w:hAnsi="Times New Roman" w:cs="DejaVu Sans"/>
          <w:color w:val="1F497D" w:themeColor="text2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   </w:t>
      </w:r>
      <w:r w:rsidRPr="00CB2742">
        <w:rPr>
          <w:rFonts w:ascii="Times New Roman" w:hAnsi="Times New Roman"/>
          <w:b/>
          <w:color w:val="1F497D" w:themeColor="text2"/>
          <w:spacing w:val="1"/>
          <w:sz w:val="28"/>
          <w:szCs w:val="28"/>
        </w:rPr>
        <w:t xml:space="preserve">          </w:t>
      </w:r>
    </w:p>
    <w:p w:rsidR="009515F0" w:rsidRPr="00CB2742" w:rsidRDefault="009515F0" w:rsidP="009515F0">
      <w:pPr>
        <w:widowControl w:val="0"/>
        <w:suppressAutoHyphens/>
        <w:rPr>
          <w:rFonts w:ascii="Times New Roman" w:eastAsia="DejaVu Sans" w:hAnsi="Times New Roman" w:cs="DejaVu Sans"/>
          <w:color w:val="1F497D" w:themeColor="text2"/>
          <w:kern w:val="2"/>
          <w:sz w:val="28"/>
          <w:szCs w:val="28"/>
          <w:lang w:eastAsia="hi-IN" w:bidi="hi-IN"/>
        </w:rPr>
      </w:pPr>
      <w:r w:rsidRPr="00CB2742">
        <w:rPr>
          <w:rFonts w:ascii="Times New Roman" w:hAnsi="Times New Roman"/>
          <w:b/>
          <w:color w:val="1F497D" w:themeColor="text2"/>
          <w:spacing w:val="1"/>
          <w:sz w:val="28"/>
          <w:szCs w:val="28"/>
        </w:rPr>
        <w:t>Социально-коммуникативное</w:t>
      </w:r>
      <w:r w:rsidRPr="00CB2742">
        <w:rPr>
          <w:rFonts w:ascii="Times New Roman" w:hAnsi="Times New Roman"/>
          <w:color w:val="1F497D" w:themeColor="text2"/>
          <w:spacing w:val="1"/>
          <w:sz w:val="28"/>
          <w:szCs w:val="28"/>
        </w:rPr>
        <w:t xml:space="preserve"> развитие направлено на усвоение норм и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CB2742">
        <w:rPr>
          <w:rFonts w:ascii="Times New Roman" w:hAnsi="Times New Roman"/>
          <w:color w:val="1F497D" w:themeColor="text2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CB2742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>саморегуляции</w:t>
      </w:r>
      <w:proofErr w:type="spellEnd"/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собственных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CB2742">
        <w:rPr>
          <w:rFonts w:ascii="Times New Roman" w:hAnsi="Times New Roman"/>
          <w:color w:val="1F497D" w:themeColor="text2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515F0" w:rsidRPr="00CB2742" w:rsidRDefault="009515F0" w:rsidP="009515F0">
      <w:pPr>
        <w:shd w:val="clear" w:color="auto" w:fill="FFFFFF"/>
        <w:rPr>
          <w:rFonts w:ascii="Times New Roman" w:hAnsi="Times New Roman"/>
          <w:color w:val="1F497D" w:themeColor="text2"/>
          <w:sz w:val="28"/>
          <w:szCs w:val="28"/>
        </w:rPr>
      </w:pPr>
      <w:r w:rsidRPr="00CB2742">
        <w:rPr>
          <w:rFonts w:ascii="Times New Roman" w:hAnsi="Times New Roman"/>
          <w:b/>
          <w:color w:val="1F497D" w:themeColor="text2"/>
          <w:spacing w:val="2"/>
          <w:sz w:val="28"/>
          <w:szCs w:val="28"/>
        </w:rPr>
        <w:t xml:space="preserve">    Познавательное</w:t>
      </w:r>
      <w:r w:rsidRPr="00CB2742">
        <w:rPr>
          <w:rFonts w:ascii="Times New Roman" w:hAnsi="Times New Roman"/>
          <w:color w:val="1F497D" w:themeColor="text2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B2742">
        <w:rPr>
          <w:rFonts w:ascii="Times New Roman" w:hAnsi="Times New Roman"/>
          <w:color w:val="1F497D" w:themeColor="text2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CB2742">
        <w:rPr>
          <w:rFonts w:ascii="Times New Roman" w:hAnsi="Times New Roman"/>
          <w:color w:val="1F497D" w:themeColor="text2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CB2742">
        <w:rPr>
          <w:rFonts w:ascii="Times New Roman" w:hAnsi="Times New Roman"/>
          <w:color w:val="1F497D" w:themeColor="text2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целом, пространстве </w:t>
      </w:r>
      <w:r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и времени, </w:t>
      </w:r>
      <w:r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>движении и покое, причинах и следствиях и др.), о малой родине и Отечестве, представлений о социокультурных ценностях нашего</w:t>
      </w:r>
      <w:proofErr w:type="gramEnd"/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7"/>
          <w:sz w:val="28"/>
          <w:szCs w:val="28"/>
        </w:rPr>
        <w:t xml:space="preserve">народа, об отечественных традициях </w:t>
      </w:r>
      <w:r>
        <w:rPr>
          <w:rFonts w:ascii="Times New Roman" w:hAnsi="Times New Roman"/>
          <w:color w:val="1F497D" w:themeColor="text2"/>
          <w:spacing w:val="-7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7"/>
          <w:sz w:val="28"/>
          <w:szCs w:val="28"/>
        </w:rPr>
        <w:t xml:space="preserve">и праздниках, о планете Земля как общем доме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9515F0" w:rsidRPr="00CB2742" w:rsidRDefault="009515F0" w:rsidP="009515F0">
      <w:pPr>
        <w:shd w:val="clear" w:color="auto" w:fill="FFFFFF"/>
        <w:rPr>
          <w:rFonts w:ascii="Times New Roman" w:hAnsi="Times New Roman"/>
          <w:color w:val="1F497D" w:themeColor="text2"/>
          <w:sz w:val="28"/>
          <w:szCs w:val="28"/>
        </w:rPr>
      </w:pPr>
      <w:r w:rsidRPr="00CB2742">
        <w:rPr>
          <w:rFonts w:ascii="Times New Roman" w:hAnsi="Times New Roman"/>
          <w:b/>
          <w:color w:val="1F497D" w:themeColor="text2"/>
          <w:spacing w:val="3"/>
          <w:sz w:val="28"/>
          <w:szCs w:val="28"/>
        </w:rPr>
        <w:t xml:space="preserve">   </w:t>
      </w:r>
      <w:proofErr w:type="gramStart"/>
      <w:r w:rsidRPr="00CB2742">
        <w:rPr>
          <w:rFonts w:ascii="Times New Roman" w:hAnsi="Times New Roman"/>
          <w:b/>
          <w:color w:val="1F497D" w:themeColor="text2"/>
          <w:spacing w:val="3"/>
          <w:sz w:val="28"/>
          <w:szCs w:val="28"/>
        </w:rPr>
        <w:t>Речевое</w:t>
      </w:r>
      <w:r w:rsidRPr="00CB2742">
        <w:rPr>
          <w:rFonts w:ascii="Times New Roman" w:hAnsi="Times New Roman"/>
          <w:color w:val="1F497D" w:themeColor="text2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CB2742">
        <w:rPr>
          <w:rFonts w:ascii="Times New Roman" w:hAnsi="Times New Roman"/>
          <w:color w:val="1F497D" w:themeColor="text2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CB2742">
        <w:rPr>
          <w:rFonts w:ascii="Times New Roman" w:hAnsi="Times New Roman"/>
          <w:color w:val="1F497D" w:themeColor="text2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CB2742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>знакомство</w:t>
      </w:r>
      <w:r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с книжной культурой, детской литературой, понимание на слух текстов </w:t>
      </w:r>
      <w:r w:rsidRPr="00CB2742">
        <w:rPr>
          <w:rFonts w:ascii="Times New Roman" w:hAnsi="Times New Roman"/>
          <w:color w:val="1F497D" w:themeColor="text2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9515F0" w:rsidRPr="00CB2742" w:rsidRDefault="009515F0" w:rsidP="009515F0">
      <w:pPr>
        <w:shd w:val="clear" w:color="auto" w:fill="FFFFFF"/>
        <w:rPr>
          <w:rFonts w:ascii="Times New Roman" w:hAnsi="Times New Roman"/>
          <w:color w:val="1F497D" w:themeColor="text2"/>
          <w:sz w:val="28"/>
          <w:szCs w:val="28"/>
        </w:rPr>
      </w:pPr>
      <w:r w:rsidRPr="00CB2742">
        <w:rPr>
          <w:rFonts w:ascii="Times New Roman" w:hAnsi="Times New Roman"/>
          <w:b/>
          <w:bCs/>
          <w:color w:val="1F497D" w:themeColor="text2"/>
          <w:spacing w:val="-4"/>
          <w:sz w:val="28"/>
          <w:szCs w:val="28"/>
        </w:rPr>
        <w:t xml:space="preserve">   Художественно</w:t>
      </w:r>
      <w:r>
        <w:rPr>
          <w:rFonts w:ascii="Times New Roman" w:hAnsi="Times New Roman"/>
          <w:b/>
          <w:bCs/>
          <w:color w:val="1F497D" w:themeColor="text2"/>
          <w:spacing w:val="-4"/>
          <w:sz w:val="28"/>
          <w:szCs w:val="28"/>
        </w:rPr>
        <w:t xml:space="preserve"> </w:t>
      </w:r>
      <w:proofErr w:type="gramStart"/>
      <w:r w:rsidRPr="00CB2742">
        <w:rPr>
          <w:rFonts w:ascii="Times New Roman" w:hAnsi="Times New Roman"/>
          <w:b/>
          <w:bCs/>
          <w:color w:val="1F497D" w:themeColor="text2"/>
          <w:spacing w:val="-4"/>
          <w:sz w:val="28"/>
          <w:szCs w:val="28"/>
        </w:rPr>
        <w:t>-э</w:t>
      </w:r>
      <w:proofErr w:type="gramEnd"/>
      <w:r w:rsidRPr="00CB2742">
        <w:rPr>
          <w:rFonts w:ascii="Times New Roman" w:hAnsi="Times New Roman"/>
          <w:b/>
          <w:bCs/>
          <w:color w:val="1F497D" w:themeColor="text2"/>
          <w:spacing w:val="-4"/>
          <w:sz w:val="28"/>
          <w:szCs w:val="28"/>
        </w:rPr>
        <w:t xml:space="preserve">стетическое </w:t>
      </w:r>
      <w:r w:rsidRPr="00CB2742">
        <w:rPr>
          <w:rFonts w:ascii="Times New Roman" w:hAnsi="Times New Roman"/>
          <w:color w:val="1F497D" w:themeColor="text2"/>
          <w:spacing w:val="-4"/>
          <w:sz w:val="28"/>
          <w:szCs w:val="28"/>
        </w:rPr>
        <w:t xml:space="preserve">развитие предполагает развитие предпосылок </w:t>
      </w:r>
      <w:r w:rsidRPr="00CB2742">
        <w:rPr>
          <w:rFonts w:ascii="Times New Roman" w:hAnsi="Times New Roman"/>
          <w:color w:val="1F497D" w:themeColor="text2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CB2742">
        <w:rPr>
          <w:rFonts w:ascii="Times New Roman" w:hAnsi="Times New Roman"/>
          <w:color w:val="1F497D" w:themeColor="text2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lastRenderedPageBreak/>
        <w:t>представлений</w:t>
      </w:r>
      <w:r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о видах </w:t>
      </w:r>
      <w:r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искусства; восприятие </w:t>
      </w:r>
      <w:r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музыки, художественной литературы, </w:t>
      </w:r>
      <w:r w:rsidRPr="00CB2742">
        <w:rPr>
          <w:rFonts w:ascii="Times New Roman" w:hAnsi="Times New Roman"/>
          <w:color w:val="1F497D" w:themeColor="text2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>произведений; реализацию самостоятельной творческой деятельности детей (изобразительной, конструктивно</w:t>
      </w:r>
      <w:r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>-</w:t>
      </w:r>
      <w:r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 </w:t>
      </w:r>
      <w:r w:rsidRPr="00CB2742">
        <w:rPr>
          <w:rFonts w:ascii="Times New Roman" w:hAnsi="Times New Roman"/>
          <w:color w:val="1F497D" w:themeColor="text2"/>
          <w:spacing w:val="-6"/>
          <w:sz w:val="28"/>
          <w:szCs w:val="28"/>
        </w:rPr>
        <w:t xml:space="preserve">модельной, музыкальной, и </w:t>
      </w:r>
      <w:r w:rsidRPr="00CB2742">
        <w:rPr>
          <w:rFonts w:ascii="Times New Roman" w:hAnsi="Times New Roman"/>
          <w:bCs/>
          <w:color w:val="1F497D" w:themeColor="text2"/>
          <w:spacing w:val="-6"/>
          <w:sz w:val="28"/>
          <w:szCs w:val="28"/>
        </w:rPr>
        <w:t>др.).</w:t>
      </w:r>
    </w:p>
    <w:p w:rsidR="009515F0" w:rsidRPr="00CB2742" w:rsidRDefault="009515F0" w:rsidP="009515F0">
      <w:pPr>
        <w:shd w:val="clear" w:color="auto" w:fill="FFFFFF"/>
        <w:rPr>
          <w:rFonts w:ascii="Times New Roman" w:hAnsi="Times New Roman"/>
          <w:color w:val="1F497D" w:themeColor="text2"/>
          <w:sz w:val="28"/>
          <w:szCs w:val="28"/>
        </w:rPr>
      </w:pPr>
      <w:r w:rsidRPr="00CB2742">
        <w:rPr>
          <w:rFonts w:ascii="Times New Roman" w:hAnsi="Times New Roman"/>
          <w:b/>
          <w:bCs/>
          <w:color w:val="1F497D" w:themeColor="text2"/>
          <w:spacing w:val="-5"/>
          <w:sz w:val="28"/>
          <w:szCs w:val="28"/>
        </w:rPr>
        <w:t xml:space="preserve">  Физическое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CB2742">
        <w:rPr>
          <w:rFonts w:ascii="Times New Roman" w:hAnsi="Times New Roman"/>
          <w:color w:val="1F497D" w:themeColor="text2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>опорно</w:t>
      </w:r>
      <w:proofErr w:type="spellEnd"/>
      <w:r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 </w:t>
      </w:r>
      <w:proofErr w:type="gramStart"/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>-д</w:t>
      </w:r>
      <w:proofErr w:type="gramEnd"/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вигательной </w:t>
      </w:r>
      <w:r w:rsidRPr="00CB2742">
        <w:rPr>
          <w:rFonts w:ascii="Times New Roman" w:hAnsi="Times New Roman"/>
          <w:color w:val="1F497D" w:themeColor="text2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CB2742">
        <w:rPr>
          <w:rFonts w:ascii="Times New Roman" w:hAnsi="Times New Roman"/>
          <w:color w:val="1F497D" w:themeColor="text2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CB2742">
        <w:rPr>
          <w:rFonts w:ascii="Times New Roman" w:hAnsi="Times New Roman"/>
          <w:color w:val="1F497D" w:themeColor="text2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CB2742">
        <w:rPr>
          <w:rFonts w:ascii="Times New Roman" w:hAnsi="Times New Roman"/>
          <w:color w:val="1F497D" w:themeColor="text2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CB2742">
        <w:rPr>
          <w:rFonts w:ascii="Times New Roman" w:hAnsi="Times New Roman"/>
          <w:color w:val="1F497D" w:themeColor="text2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CB2742">
        <w:rPr>
          <w:rFonts w:ascii="Times New Roman" w:hAnsi="Times New Roman"/>
          <w:color w:val="1F497D" w:themeColor="text2"/>
          <w:spacing w:val="-7"/>
          <w:sz w:val="28"/>
          <w:szCs w:val="28"/>
        </w:rPr>
        <w:t xml:space="preserve">целенаправленности и </w:t>
      </w:r>
      <w:proofErr w:type="spellStart"/>
      <w:r w:rsidRPr="00CB2742">
        <w:rPr>
          <w:rFonts w:ascii="Times New Roman" w:hAnsi="Times New Roman"/>
          <w:color w:val="1F497D" w:themeColor="text2"/>
          <w:spacing w:val="-7"/>
          <w:sz w:val="28"/>
          <w:szCs w:val="28"/>
        </w:rPr>
        <w:t>саморегуляции</w:t>
      </w:r>
      <w:proofErr w:type="spellEnd"/>
      <w:r w:rsidRPr="00CB2742">
        <w:rPr>
          <w:rFonts w:ascii="Times New Roman" w:hAnsi="Times New Roman"/>
          <w:color w:val="1F497D" w:themeColor="text2"/>
          <w:spacing w:val="-7"/>
          <w:sz w:val="28"/>
          <w:szCs w:val="28"/>
        </w:rPr>
        <w:t xml:space="preserve"> в двигательной сфере; становление ценностей </w:t>
      </w:r>
      <w:r w:rsidRPr="00CB2742">
        <w:rPr>
          <w:rFonts w:ascii="Times New Roman" w:hAnsi="Times New Roman"/>
          <w:color w:val="1F497D" w:themeColor="text2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CB2742">
        <w:rPr>
          <w:rFonts w:ascii="Times New Roman" w:hAnsi="Times New Roman"/>
          <w:color w:val="1F497D" w:themeColor="text2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CB2742">
        <w:rPr>
          <w:rFonts w:ascii="Times New Roman" w:hAnsi="Times New Roman"/>
          <w:color w:val="1F497D" w:themeColor="text2"/>
          <w:spacing w:val="-8"/>
          <w:sz w:val="28"/>
          <w:szCs w:val="28"/>
        </w:rPr>
        <w:t>привычек и др.).</w:t>
      </w:r>
    </w:p>
    <w:p w:rsidR="009515F0" w:rsidRPr="00CB2742" w:rsidRDefault="009515F0" w:rsidP="009515F0">
      <w:pPr>
        <w:pStyle w:val="Style2"/>
        <w:widowControl/>
        <w:spacing w:before="5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План имеет две части:</w:t>
      </w:r>
    </w:p>
    <w:p w:rsidR="009515F0" w:rsidRPr="00CB2742" w:rsidRDefault="009515F0" w:rsidP="009515F0">
      <w:pPr>
        <w:tabs>
          <w:tab w:val="left" w:pos="708"/>
          <w:tab w:val="left" w:pos="4180"/>
        </w:tabs>
        <w:suppressAutoHyphens/>
        <w:rPr>
          <w:rStyle w:val="FontStyle12"/>
          <w:b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•  </w:t>
      </w:r>
      <w:r w:rsidRPr="00CB2742">
        <w:rPr>
          <w:rStyle w:val="FontStyle12"/>
          <w:b/>
          <w:color w:val="1F497D" w:themeColor="text2"/>
          <w:sz w:val="28"/>
          <w:szCs w:val="28"/>
        </w:rPr>
        <w:t xml:space="preserve">Обязательная часть. </w:t>
      </w:r>
    </w:p>
    <w:p w:rsidR="009515F0" w:rsidRPr="00CB2742" w:rsidRDefault="009515F0" w:rsidP="009515F0">
      <w:pPr>
        <w:tabs>
          <w:tab w:val="left" w:pos="708"/>
          <w:tab w:val="left" w:pos="4180"/>
        </w:tabs>
        <w:suppressAutoHyphens/>
        <w:rPr>
          <w:rStyle w:val="FontStyle12"/>
          <w:rFonts w:eastAsia="Times New Roman"/>
          <w:b/>
          <w:color w:val="1F497D" w:themeColor="text2"/>
          <w:sz w:val="28"/>
          <w:szCs w:val="28"/>
          <w:lang w:eastAsia="ar-SA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      Основанием является реализация Основной образовательной программы дошкольного образования Муниципального бюджетного дошкольного образовательного  учреждения     МБДОУ «Детский сад № 1 с. </w:t>
      </w: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Камбилеевское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 xml:space="preserve">».  </w:t>
      </w:r>
    </w:p>
    <w:p w:rsidR="009515F0" w:rsidRPr="00CB2742" w:rsidRDefault="009515F0" w:rsidP="009515F0">
      <w:pPr>
        <w:pStyle w:val="Style1"/>
        <w:widowControl/>
        <w:spacing w:line="240" w:lineRule="auto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     Основная часть программы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Объем обязательной части составляет до 70% времени, необходимого для реализации Программы.</w:t>
      </w:r>
    </w:p>
    <w:p w:rsidR="009515F0" w:rsidRPr="00CB2742" w:rsidRDefault="009515F0" w:rsidP="009515F0">
      <w:pPr>
        <w:pStyle w:val="Style1"/>
        <w:widowControl/>
        <w:spacing w:line="240" w:lineRule="auto"/>
        <w:ind w:left="336"/>
        <w:rPr>
          <w:rStyle w:val="FontStyle12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pStyle w:val="Style2"/>
        <w:widowControl/>
        <w:spacing w:before="5"/>
        <w:ind w:left="312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• </w:t>
      </w:r>
      <w:r w:rsidRPr="00CB2742">
        <w:rPr>
          <w:rStyle w:val="FontStyle12"/>
          <w:b/>
          <w:color w:val="1F497D" w:themeColor="text2"/>
          <w:sz w:val="28"/>
          <w:szCs w:val="28"/>
        </w:rPr>
        <w:t>Часть, формируемая участниками образовательного процесса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</w:t>
      </w:r>
    </w:p>
    <w:p w:rsidR="009515F0" w:rsidRPr="00CB2742" w:rsidRDefault="009515F0" w:rsidP="009515F0">
      <w:pPr>
        <w:pStyle w:val="Style2"/>
        <w:widowControl/>
        <w:spacing w:before="5"/>
        <w:ind w:left="312"/>
        <w:jc w:val="both"/>
        <w:rPr>
          <w:rStyle w:val="FontStyle12"/>
          <w:color w:val="1F497D" w:themeColor="text2"/>
          <w:sz w:val="28"/>
          <w:szCs w:val="28"/>
        </w:rPr>
      </w:pPr>
      <w:proofErr w:type="gramStart"/>
      <w:r w:rsidRPr="00CB2742">
        <w:rPr>
          <w:rStyle w:val="FontStyle12"/>
          <w:color w:val="1F497D" w:themeColor="text2"/>
          <w:sz w:val="28"/>
          <w:szCs w:val="28"/>
        </w:rPr>
        <w:t xml:space="preserve">(региональный </w:t>
      </w:r>
      <w:r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z w:val="28"/>
          <w:szCs w:val="28"/>
        </w:rPr>
        <w:t>компонент и дополнительное</w:t>
      </w:r>
      <w:r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образование (кружковая работа):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 xml:space="preserve"> Основание — задатки и способности детей, запросы родителей. Объем вариативной части составляет до 30% времени общего объема Программы.</w:t>
      </w:r>
    </w:p>
    <w:p w:rsidR="009515F0" w:rsidRPr="00CB2742" w:rsidRDefault="009515F0" w:rsidP="009515F0">
      <w:pPr>
        <w:pStyle w:val="Style3"/>
        <w:widowControl/>
        <w:spacing w:line="240" w:lineRule="auto"/>
        <w:jc w:val="both"/>
        <w:rPr>
          <w:rStyle w:val="FontStyle11"/>
          <w:color w:val="1F497D" w:themeColor="text2"/>
          <w:sz w:val="28"/>
          <w:szCs w:val="28"/>
        </w:rPr>
      </w:pPr>
      <w:r w:rsidRPr="00CB2742">
        <w:rPr>
          <w:rStyle w:val="FontStyle11"/>
          <w:color w:val="1F497D" w:themeColor="text2"/>
          <w:sz w:val="28"/>
          <w:szCs w:val="28"/>
        </w:rPr>
        <w:t>В план организации ООД включены пять образовательных областей, обеспечивающие познавательное, речевое, социально-коммуникативное, художественно-эстетическое и физическое развитие детей.</w:t>
      </w:r>
    </w:p>
    <w:p w:rsidR="009515F0" w:rsidRPr="00CB2742" w:rsidRDefault="009515F0" w:rsidP="009515F0">
      <w:pPr>
        <w:pStyle w:val="Style3"/>
        <w:widowControl/>
        <w:spacing w:before="5" w:line="240" w:lineRule="auto"/>
        <w:ind w:firstLine="0"/>
        <w:jc w:val="both"/>
        <w:rPr>
          <w:rStyle w:val="FontStyle11"/>
          <w:color w:val="1F497D" w:themeColor="text2"/>
          <w:sz w:val="28"/>
          <w:szCs w:val="28"/>
        </w:rPr>
      </w:pPr>
      <w:r w:rsidRPr="00CB2742">
        <w:rPr>
          <w:rStyle w:val="FontStyle11"/>
          <w:color w:val="1F497D" w:themeColor="text2"/>
          <w:sz w:val="28"/>
          <w:szCs w:val="28"/>
        </w:rPr>
        <w:t xml:space="preserve">        Каждой образовательные области соответствуют определённые направления деятельности: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b/>
          <w:color w:val="1F497D" w:themeColor="text2"/>
          <w:sz w:val="28"/>
          <w:szCs w:val="28"/>
        </w:rPr>
        <w:t>познавательное развитие: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«Формирование элементарных математических представлений»; 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«Развитие познавательно-исследовательской деятельности»; 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«Ознакомление с предметным окружением»;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«Ознакомление с социальным миром»; 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26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«Ознакомление с миром природы»;</w:t>
      </w:r>
    </w:p>
    <w:p w:rsidR="009515F0" w:rsidRPr="00CB2742" w:rsidRDefault="009515F0" w:rsidP="009515F0">
      <w:pPr>
        <w:pStyle w:val="Style4"/>
        <w:widowControl/>
        <w:numPr>
          <w:ilvl w:val="0"/>
          <w:numId w:val="4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«Конструктивно-модельная деятельность»;</w:t>
      </w:r>
    </w:p>
    <w:p w:rsidR="009515F0" w:rsidRPr="00CB2742" w:rsidRDefault="009515F0" w:rsidP="009515F0">
      <w:pPr>
        <w:rPr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b/>
          <w:color w:val="1F497D" w:themeColor="text2"/>
          <w:sz w:val="28"/>
          <w:szCs w:val="28"/>
        </w:rPr>
        <w:lastRenderedPageBreak/>
        <w:t>речевое развитие: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</w:t>
      </w:r>
    </w:p>
    <w:p w:rsidR="009515F0" w:rsidRPr="00CB2742" w:rsidRDefault="009515F0" w:rsidP="009515F0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«Развитие речи»; </w:t>
      </w:r>
    </w:p>
    <w:p w:rsidR="009515F0" w:rsidRPr="00CB2742" w:rsidRDefault="009515F0" w:rsidP="009515F0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«Художественная литература»;</w:t>
      </w:r>
    </w:p>
    <w:p w:rsidR="009515F0" w:rsidRPr="00CB2742" w:rsidRDefault="009515F0" w:rsidP="009515F0">
      <w:pPr>
        <w:pStyle w:val="Style4"/>
        <w:widowControl/>
        <w:numPr>
          <w:ilvl w:val="0"/>
          <w:numId w:val="5"/>
        </w:numPr>
        <w:tabs>
          <w:tab w:val="left" w:pos="806"/>
        </w:tabs>
        <w:spacing w:line="240" w:lineRule="auto"/>
        <w:ind w:left="672" w:firstLine="0"/>
        <w:rPr>
          <w:rStyle w:val="FontStyle12"/>
          <w:color w:val="1F497D" w:themeColor="text2"/>
          <w:sz w:val="28"/>
          <w:szCs w:val="28"/>
        </w:rPr>
      </w:pP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Осет.яз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>.</w:t>
      </w:r>
    </w:p>
    <w:p w:rsidR="009515F0" w:rsidRPr="00CB2742" w:rsidRDefault="009515F0" w:rsidP="009515F0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b/>
          <w:color w:val="1F497D" w:themeColor="text2"/>
          <w:sz w:val="28"/>
          <w:szCs w:val="28"/>
        </w:rPr>
        <w:t>социально-коммуникативное развитие</w:t>
      </w:r>
      <w:r w:rsidRPr="00CB2742">
        <w:rPr>
          <w:rStyle w:val="FontStyle12"/>
          <w:color w:val="1F497D" w:themeColor="text2"/>
          <w:sz w:val="28"/>
          <w:szCs w:val="28"/>
        </w:rPr>
        <w:t>:</w:t>
      </w:r>
    </w:p>
    <w:p w:rsidR="009515F0" w:rsidRPr="00CB2742" w:rsidRDefault="009515F0" w:rsidP="009515F0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«Социализация, развитие общения, нравственное воспитание»; </w:t>
      </w:r>
    </w:p>
    <w:p w:rsidR="009515F0" w:rsidRPr="00CB2742" w:rsidRDefault="009515F0" w:rsidP="009515F0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«Ребенок в семье и сообществе»;</w:t>
      </w:r>
    </w:p>
    <w:p w:rsidR="009515F0" w:rsidRPr="00CB2742" w:rsidRDefault="009515F0" w:rsidP="009515F0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«Самообслуживание, самостоятельность, трудовое воспитание»; </w:t>
      </w:r>
    </w:p>
    <w:p w:rsidR="009515F0" w:rsidRPr="00CB2742" w:rsidRDefault="009515F0" w:rsidP="009515F0">
      <w:pPr>
        <w:pStyle w:val="Style4"/>
        <w:widowControl/>
        <w:numPr>
          <w:ilvl w:val="0"/>
          <w:numId w:val="6"/>
        </w:numPr>
        <w:tabs>
          <w:tab w:val="left" w:pos="878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«Формирование основ безопасности»;</w:t>
      </w:r>
    </w:p>
    <w:p w:rsidR="009515F0" w:rsidRPr="00CB2742" w:rsidRDefault="009515F0" w:rsidP="009515F0">
      <w:pPr>
        <w:pStyle w:val="Style4"/>
        <w:widowControl/>
        <w:tabs>
          <w:tab w:val="left" w:pos="955"/>
          <w:tab w:val="left" w:pos="2520"/>
        </w:tabs>
        <w:spacing w:line="240" w:lineRule="auto"/>
        <w:ind w:firstLine="0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        - </w:t>
      </w:r>
      <w:r w:rsidRPr="00CB2742">
        <w:rPr>
          <w:rStyle w:val="FontStyle12"/>
          <w:b/>
          <w:color w:val="1F497D" w:themeColor="text2"/>
          <w:sz w:val="28"/>
          <w:szCs w:val="28"/>
        </w:rPr>
        <w:t>художественно-эстетическое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b/>
          <w:color w:val="1F497D" w:themeColor="text2"/>
          <w:sz w:val="28"/>
          <w:szCs w:val="28"/>
        </w:rPr>
        <w:t>направление:</w:t>
      </w:r>
    </w:p>
    <w:p w:rsidR="009515F0" w:rsidRPr="00CB2742" w:rsidRDefault="009515F0" w:rsidP="009515F0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b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z w:val="28"/>
          <w:szCs w:val="28"/>
        </w:rPr>
        <w:t>«Приобщение к искусству»;</w:t>
      </w:r>
    </w:p>
    <w:p w:rsidR="009515F0" w:rsidRPr="00CB2742" w:rsidRDefault="009515F0" w:rsidP="009515F0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«Изобразительная деятельность»;</w:t>
      </w:r>
    </w:p>
    <w:p w:rsidR="009515F0" w:rsidRPr="00CB2742" w:rsidRDefault="009515F0" w:rsidP="009515F0">
      <w:pPr>
        <w:pStyle w:val="Style4"/>
        <w:widowControl/>
        <w:numPr>
          <w:ilvl w:val="0"/>
          <w:numId w:val="7"/>
        </w:numPr>
        <w:tabs>
          <w:tab w:val="left" w:pos="955"/>
          <w:tab w:val="left" w:pos="2520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«Музыкальная деятельность»;</w:t>
      </w:r>
    </w:p>
    <w:p w:rsidR="009515F0" w:rsidRPr="00CB2742" w:rsidRDefault="009515F0" w:rsidP="009515F0">
      <w:pPr>
        <w:pStyle w:val="Style4"/>
        <w:widowControl/>
        <w:tabs>
          <w:tab w:val="left" w:pos="821"/>
        </w:tabs>
        <w:spacing w:line="240" w:lineRule="auto"/>
        <w:ind w:firstLine="0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        -  </w:t>
      </w:r>
      <w:r w:rsidRPr="00CB2742">
        <w:rPr>
          <w:rStyle w:val="FontStyle12"/>
          <w:b/>
          <w:color w:val="1F497D" w:themeColor="text2"/>
          <w:sz w:val="28"/>
          <w:szCs w:val="28"/>
        </w:rPr>
        <w:t>физическое развитие: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</w:t>
      </w:r>
    </w:p>
    <w:p w:rsidR="009515F0" w:rsidRPr="00CB2742" w:rsidRDefault="009515F0" w:rsidP="009515F0">
      <w:pPr>
        <w:pStyle w:val="Style4"/>
        <w:widowControl/>
        <w:numPr>
          <w:ilvl w:val="0"/>
          <w:numId w:val="8"/>
        </w:numPr>
        <w:tabs>
          <w:tab w:val="left" w:pos="821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«Формирование начальных представлений о здоровом образе жизни»;</w:t>
      </w:r>
    </w:p>
    <w:p w:rsidR="009515F0" w:rsidRPr="00CB2742" w:rsidRDefault="009515F0" w:rsidP="009515F0">
      <w:pPr>
        <w:pStyle w:val="Style4"/>
        <w:widowControl/>
        <w:numPr>
          <w:ilvl w:val="0"/>
          <w:numId w:val="8"/>
        </w:numPr>
        <w:tabs>
          <w:tab w:val="left" w:pos="821"/>
        </w:tabs>
        <w:spacing w:line="240" w:lineRule="auto"/>
        <w:ind w:firstLine="662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«Физическая культура».</w:t>
      </w:r>
    </w:p>
    <w:p w:rsidR="009515F0" w:rsidRPr="00CB2742" w:rsidRDefault="009515F0" w:rsidP="009515F0">
      <w:pPr>
        <w:pStyle w:val="Style4"/>
        <w:widowControl/>
        <w:tabs>
          <w:tab w:val="left" w:pos="821"/>
        </w:tabs>
        <w:spacing w:line="240" w:lineRule="auto"/>
        <w:ind w:left="662" w:firstLine="0"/>
        <w:rPr>
          <w:rStyle w:val="FontStyle12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pStyle w:val="Style6"/>
        <w:widowControl/>
        <w:spacing w:before="5" w:line="240" w:lineRule="auto"/>
        <w:ind w:right="10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     Каждой образовательной области соответствуют различные виды организованной образовательной деятельности, название и содержание которых определяются ООП дошкольного образования   муниципального бюджетного дошкольного образовательного   учреждения МБДОУ «Детский сад № 1 </w:t>
      </w:r>
      <w:proofErr w:type="spellStart"/>
      <w:r w:rsidRPr="00CB2742">
        <w:rPr>
          <w:rStyle w:val="FontStyle12"/>
          <w:color w:val="1F497D" w:themeColor="text2"/>
          <w:sz w:val="28"/>
          <w:szCs w:val="28"/>
        </w:rPr>
        <w:t>с</w:t>
      </w:r>
      <w:proofErr w:type="gramStart"/>
      <w:r w:rsidRPr="00CB2742">
        <w:rPr>
          <w:rStyle w:val="FontStyle12"/>
          <w:color w:val="1F497D" w:themeColor="text2"/>
          <w:sz w:val="28"/>
          <w:szCs w:val="28"/>
        </w:rPr>
        <w:t>.К</w:t>
      </w:r>
      <w:proofErr w:type="gramEnd"/>
      <w:r w:rsidRPr="00CB2742">
        <w:rPr>
          <w:rStyle w:val="FontStyle12"/>
          <w:color w:val="1F497D" w:themeColor="text2"/>
          <w:sz w:val="28"/>
          <w:szCs w:val="28"/>
        </w:rPr>
        <w:t>амбилеевское</w:t>
      </w:r>
      <w:proofErr w:type="spellEnd"/>
      <w:r w:rsidRPr="00CB2742">
        <w:rPr>
          <w:rStyle w:val="FontStyle12"/>
          <w:color w:val="1F497D" w:themeColor="text2"/>
          <w:sz w:val="28"/>
          <w:szCs w:val="28"/>
        </w:rPr>
        <w:t xml:space="preserve">».     </w:t>
      </w:r>
    </w:p>
    <w:p w:rsidR="009515F0" w:rsidRPr="00CB2742" w:rsidRDefault="009515F0" w:rsidP="009515F0">
      <w:pPr>
        <w:pStyle w:val="Style6"/>
        <w:widowControl/>
        <w:spacing w:before="5" w:line="240" w:lineRule="auto"/>
        <w:ind w:right="10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 xml:space="preserve">  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9515F0" w:rsidRPr="00CB2742" w:rsidRDefault="009515F0" w:rsidP="009515F0">
      <w:pPr>
        <w:pStyle w:val="Style6"/>
        <w:widowControl/>
        <w:spacing w:line="240" w:lineRule="auto"/>
        <w:ind w:firstLine="662"/>
        <w:jc w:val="both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9515F0" w:rsidRPr="00CB2742" w:rsidRDefault="009515F0" w:rsidP="009515F0">
      <w:pPr>
        <w:pStyle w:val="Style6"/>
        <w:widowControl/>
        <w:spacing w:line="240" w:lineRule="auto"/>
        <w:jc w:val="both"/>
        <w:rPr>
          <w:rStyle w:val="FontStyle11"/>
          <w:b w:val="0"/>
          <w:bCs w:val="0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pacing w:val="-20"/>
          <w:sz w:val="28"/>
          <w:szCs w:val="28"/>
        </w:rPr>
        <w:t>1.</w:t>
      </w:r>
      <w:r w:rsidRPr="00CB2742">
        <w:rPr>
          <w:rStyle w:val="FontStyle11"/>
          <w:color w:val="1F497D" w:themeColor="text2"/>
          <w:sz w:val="28"/>
          <w:szCs w:val="28"/>
        </w:rPr>
        <w:t xml:space="preserve">Структура образовательного процесса в </w:t>
      </w:r>
      <w:proofErr w:type="spellStart"/>
      <w:r w:rsidRPr="00CB2742">
        <w:rPr>
          <w:rStyle w:val="FontStyle11"/>
          <w:color w:val="1F497D" w:themeColor="text2"/>
          <w:sz w:val="28"/>
          <w:szCs w:val="28"/>
        </w:rPr>
        <w:t>МБДОУ«Детский</w:t>
      </w:r>
      <w:proofErr w:type="spellEnd"/>
      <w:r w:rsidRPr="00CB2742">
        <w:rPr>
          <w:rStyle w:val="FontStyle11"/>
          <w:color w:val="1F497D" w:themeColor="text2"/>
          <w:sz w:val="28"/>
          <w:szCs w:val="28"/>
        </w:rPr>
        <w:t xml:space="preserve"> сад №1 </w:t>
      </w:r>
      <w:proofErr w:type="spellStart"/>
      <w:r w:rsidRPr="00CB2742">
        <w:rPr>
          <w:rStyle w:val="FontStyle11"/>
          <w:color w:val="1F497D" w:themeColor="text2"/>
          <w:sz w:val="28"/>
          <w:szCs w:val="28"/>
        </w:rPr>
        <w:t>с</w:t>
      </w:r>
      <w:proofErr w:type="gramStart"/>
      <w:r w:rsidRPr="00CB2742">
        <w:rPr>
          <w:rStyle w:val="FontStyle11"/>
          <w:color w:val="1F497D" w:themeColor="text2"/>
          <w:sz w:val="28"/>
          <w:szCs w:val="28"/>
        </w:rPr>
        <w:t>.К</w:t>
      </w:r>
      <w:proofErr w:type="gramEnd"/>
      <w:r w:rsidRPr="00CB2742">
        <w:rPr>
          <w:rStyle w:val="FontStyle11"/>
          <w:color w:val="1F497D" w:themeColor="text2"/>
          <w:sz w:val="28"/>
          <w:szCs w:val="28"/>
        </w:rPr>
        <w:t>амбилеевское</w:t>
      </w:r>
      <w:proofErr w:type="spellEnd"/>
      <w:r w:rsidRPr="00CB2742">
        <w:rPr>
          <w:rStyle w:val="FontStyle11"/>
          <w:color w:val="1F497D" w:themeColor="text2"/>
          <w:sz w:val="28"/>
          <w:szCs w:val="28"/>
        </w:rPr>
        <w:t>»</w:t>
      </w:r>
    </w:p>
    <w:p w:rsidR="009515F0" w:rsidRPr="00CB2742" w:rsidRDefault="009515F0" w:rsidP="009515F0">
      <w:pPr>
        <w:pStyle w:val="Style7"/>
        <w:widowControl/>
        <w:spacing w:before="29"/>
        <w:ind w:left="326" w:right="1325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1"/>
          <w:color w:val="1F497D" w:themeColor="text2"/>
          <w:sz w:val="28"/>
          <w:szCs w:val="28"/>
        </w:rPr>
        <w:t xml:space="preserve"> </w:t>
      </w:r>
      <w:r w:rsidRPr="00CB2742">
        <w:rPr>
          <w:rStyle w:val="FontStyle12"/>
          <w:color w:val="1F497D" w:themeColor="text2"/>
          <w:spacing w:val="-20"/>
          <w:sz w:val="28"/>
          <w:szCs w:val="28"/>
        </w:rPr>
        <w:t>1.1.</w:t>
      </w:r>
      <w:r w:rsidRPr="00CB2742">
        <w:rPr>
          <w:rStyle w:val="FontStyle12"/>
          <w:color w:val="1F497D" w:themeColor="text2"/>
          <w:sz w:val="28"/>
          <w:szCs w:val="28"/>
        </w:rPr>
        <w:t xml:space="preserve"> </w:t>
      </w:r>
      <w:r w:rsidRPr="00CB2742">
        <w:rPr>
          <w:rStyle w:val="FontStyle11"/>
          <w:color w:val="1F497D" w:themeColor="text2"/>
          <w:sz w:val="28"/>
          <w:szCs w:val="28"/>
        </w:rPr>
        <w:t xml:space="preserve">Утренний блок: </w:t>
      </w:r>
      <w:r w:rsidRPr="00CB2742">
        <w:rPr>
          <w:rStyle w:val="FontStyle12"/>
          <w:color w:val="1F497D" w:themeColor="text2"/>
          <w:sz w:val="28"/>
          <w:szCs w:val="28"/>
        </w:rPr>
        <w:t>(с 7.00 до 9.00):</w:t>
      </w:r>
    </w:p>
    <w:p w:rsidR="009515F0" w:rsidRPr="00CB2742" w:rsidRDefault="009515F0" w:rsidP="009515F0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индивидуальная работа с детьми;</w:t>
      </w:r>
    </w:p>
    <w:p w:rsidR="009515F0" w:rsidRPr="00CB2742" w:rsidRDefault="009515F0" w:rsidP="009515F0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организация самостоятельной деятельности детей;</w:t>
      </w:r>
    </w:p>
    <w:p w:rsidR="009515F0" w:rsidRPr="00CB2742" w:rsidRDefault="009515F0" w:rsidP="009515F0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совместная деятельность педагога и детей в ходе режимных моментов;</w:t>
      </w:r>
    </w:p>
    <w:p w:rsidR="009515F0" w:rsidRPr="00CB2742" w:rsidRDefault="009515F0" w:rsidP="009515F0">
      <w:pPr>
        <w:pStyle w:val="Style8"/>
        <w:widowControl/>
        <w:numPr>
          <w:ilvl w:val="0"/>
          <w:numId w:val="9"/>
        </w:numPr>
        <w:tabs>
          <w:tab w:val="left" w:pos="658"/>
        </w:tabs>
        <w:spacing w:line="274" w:lineRule="exact"/>
        <w:ind w:left="341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игровая деятельность детей;</w:t>
      </w:r>
    </w:p>
    <w:p w:rsidR="009515F0" w:rsidRPr="00CB2742" w:rsidRDefault="009515F0" w:rsidP="009515F0">
      <w:pPr>
        <w:pStyle w:val="Style8"/>
        <w:widowControl/>
        <w:numPr>
          <w:ilvl w:val="0"/>
          <w:numId w:val="9"/>
        </w:numPr>
        <w:tabs>
          <w:tab w:val="left" w:pos="658"/>
        </w:tabs>
        <w:spacing w:before="10" w:line="274" w:lineRule="exact"/>
        <w:ind w:left="341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утренняя гимнастика;</w:t>
      </w:r>
    </w:p>
    <w:p w:rsidR="009515F0" w:rsidRPr="00CB2742" w:rsidRDefault="009515F0" w:rsidP="009515F0">
      <w:pPr>
        <w:pStyle w:val="Style8"/>
        <w:widowControl/>
        <w:numPr>
          <w:ilvl w:val="0"/>
          <w:numId w:val="9"/>
        </w:numPr>
        <w:tabs>
          <w:tab w:val="left" w:pos="658"/>
        </w:tabs>
        <w:spacing w:before="5" w:line="274" w:lineRule="exact"/>
        <w:ind w:left="341"/>
        <w:rPr>
          <w:rStyle w:val="FontStyle12"/>
          <w:color w:val="1F497D" w:themeColor="text2"/>
          <w:sz w:val="28"/>
          <w:szCs w:val="28"/>
        </w:rPr>
      </w:pPr>
      <w:r w:rsidRPr="00CB2742">
        <w:rPr>
          <w:rStyle w:val="FontStyle12"/>
          <w:color w:val="1F497D" w:themeColor="text2"/>
          <w:sz w:val="28"/>
          <w:szCs w:val="28"/>
        </w:rPr>
        <w:t>взаимодействие с родителями.</w:t>
      </w:r>
    </w:p>
    <w:p w:rsidR="009515F0" w:rsidRPr="00CB2742" w:rsidRDefault="009515F0" w:rsidP="009515F0">
      <w:pPr>
        <w:pStyle w:val="Style1"/>
        <w:widowControl/>
        <w:spacing w:line="259" w:lineRule="exact"/>
        <w:ind w:left="336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 xml:space="preserve">1.2.Блок организованной  образовательной деятельности: </w:t>
      </w:r>
    </w:p>
    <w:p w:rsidR="009515F0" w:rsidRPr="00CB2742" w:rsidRDefault="009515F0" w:rsidP="009515F0">
      <w:pPr>
        <w:pStyle w:val="Style1"/>
        <w:widowControl/>
        <w:spacing w:line="259" w:lineRule="exact"/>
        <w:ind w:left="336"/>
        <w:rPr>
          <w:rStyle w:val="FontStyle15"/>
          <w:color w:val="1F497D" w:themeColor="text2"/>
          <w:sz w:val="28"/>
          <w:szCs w:val="28"/>
        </w:rPr>
      </w:pPr>
      <w:proofErr w:type="gramStart"/>
      <w:r w:rsidRPr="00CB2742">
        <w:rPr>
          <w:rStyle w:val="FontStyle15"/>
          <w:color w:val="1F497D" w:themeColor="text2"/>
          <w:sz w:val="28"/>
          <w:szCs w:val="28"/>
        </w:rPr>
        <w:t>(примерно с</w:t>
      </w:r>
      <w:r>
        <w:rPr>
          <w:rStyle w:val="FontStyle15"/>
          <w:color w:val="1F497D" w:themeColor="text2"/>
          <w:sz w:val="28"/>
          <w:szCs w:val="28"/>
        </w:rPr>
        <w:t xml:space="preserve"> </w:t>
      </w:r>
      <w:r w:rsidRPr="00CB2742">
        <w:rPr>
          <w:rStyle w:val="FontStyle15"/>
          <w:color w:val="1F497D" w:themeColor="text2"/>
          <w:sz w:val="28"/>
          <w:szCs w:val="28"/>
        </w:rPr>
        <w:t xml:space="preserve"> </w:t>
      </w:r>
      <w:r w:rsidRPr="00CB2742">
        <w:rPr>
          <w:rStyle w:val="FontStyle17"/>
          <w:color w:val="1F497D" w:themeColor="text2"/>
          <w:sz w:val="28"/>
          <w:szCs w:val="28"/>
        </w:rPr>
        <w:t xml:space="preserve">9.00 </w:t>
      </w:r>
      <w:r w:rsidRPr="00CB2742">
        <w:rPr>
          <w:rStyle w:val="FontStyle15"/>
          <w:color w:val="1F497D" w:themeColor="text2"/>
          <w:sz w:val="28"/>
          <w:szCs w:val="28"/>
        </w:rPr>
        <w:t xml:space="preserve">до </w:t>
      </w:r>
      <w:r w:rsidRPr="00CB2742">
        <w:rPr>
          <w:rStyle w:val="FontStyle17"/>
          <w:color w:val="1F497D" w:themeColor="text2"/>
          <w:sz w:val="28"/>
          <w:szCs w:val="28"/>
        </w:rPr>
        <w:t xml:space="preserve">10.50 </w:t>
      </w:r>
      <w:r w:rsidRPr="00CB2742">
        <w:rPr>
          <w:rStyle w:val="FontStyle15"/>
          <w:color w:val="1F497D" w:themeColor="text2"/>
          <w:sz w:val="28"/>
          <w:szCs w:val="28"/>
        </w:rPr>
        <w:t xml:space="preserve">в зависимости от возрастной группы </w:t>
      </w:r>
      <w:proofErr w:type="gramEnd"/>
    </w:p>
    <w:p w:rsidR="009515F0" w:rsidRPr="00CB2742" w:rsidRDefault="009515F0" w:rsidP="009515F0">
      <w:pPr>
        <w:pStyle w:val="Style1"/>
        <w:widowControl/>
        <w:spacing w:line="259" w:lineRule="exact"/>
        <w:ind w:left="336"/>
        <w:rPr>
          <w:rStyle w:val="FontStyle15"/>
          <w:b/>
          <w:color w:val="1F497D" w:themeColor="text2"/>
          <w:sz w:val="28"/>
          <w:szCs w:val="28"/>
        </w:rPr>
      </w:pPr>
      <w:r w:rsidRPr="00CB2742">
        <w:rPr>
          <w:rStyle w:val="FontStyle17"/>
          <w:color w:val="1F497D" w:themeColor="text2"/>
          <w:sz w:val="28"/>
          <w:szCs w:val="28"/>
        </w:rPr>
        <w:t>1.3</w:t>
      </w:r>
      <w:r w:rsidRPr="00CB2742">
        <w:rPr>
          <w:rStyle w:val="FontStyle15"/>
          <w:color w:val="1F497D" w:themeColor="text2"/>
          <w:sz w:val="28"/>
          <w:szCs w:val="28"/>
        </w:rPr>
        <w:t>.Вечерний блок</w:t>
      </w:r>
    </w:p>
    <w:p w:rsidR="009515F0" w:rsidRPr="00CB2742" w:rsidRDefault="009515F0" w:rsidP="009515F0">
      <w:pPr>
        <w:pStyle w:val="Style1"/>
        <w:widowControl/>
        <w:spacing w:line="259" w:lineRule="exact"/>
        <w:ind w:left="336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 xml:space="preserve"> с 16.30 до 19.00:</w:t>
      </w:r>
    </w:p>
    <w:p w:rsidR="009515F0" w:rsidRPr="00CB2742" w:rsidRDefault="009515F0" w:rsidP="009515F0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индивидуальная работа с детьми;</w:t>
      </w:r>
    </w:p>
    <w:p w:rsidR="009515F0" w:rsidRPr="00CB2742" w:rsidRDefault="009515F0" w:rsidP="009515F0">
      <w:pPr>
        <w:pStyle w:val="Style4"/>
        <w:widowControl/>
        <w:numPr>
          <w:ilvl w:val="0"/>
          <w:numId w:val="1"/>
        </w:numPr>
        <w:tabs>
          <w:tab w:val="left" w:pos="667"/>
        </w:tabs>
        <w:spacing w:before="5" w:line="259" w:lineRule="exact"/>
        <w:ind w:left="341" w:firstLine="0"/>
        <w:jc w:val="lef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lastRenderedPageBreak/>
        <w:t>организация самостоятельной деятельности;</w:t>
      </w:r>
    </w:p>
    <w:p w:rsidR="009515F0" w:rsidRPr="00CB2742" w:rsidRDefault="009515F0" w:rsidP="009515F0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667" w:right="1325" w:hanging="326"/>
        <w:jc w:val="lef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совместная деятельность педагога и детей в ходе режимных моментов; занятия по интересам;</w:t>
      </w:r>
    </w:p>
    <w:p w:rsidR="009515F0" w:rsidRPr="00CB2742" w:rsidRDefault="009515F0" w:rsidP="009515F0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игровая деятельность;</w:t>
      </w:r>
    </w:p>
    <w:p w:rsidR="009515F0" w:rsidRPr="00CB2742" w:rsidRDefault="009515F0" w:rsidP="009515F0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прогулка;</w:t>
      </w:r>
    </w:p>
    <w:p w:rsidR="009515F0" w:rsidRPr="00CB2742" w:rsidRDefault="009515F0" w:rsidP="009515F0">
      <w:pPr>
        <w:pStyle w:val="Style4"/>
        <w:widowControl/>
        <w:numPr>
          <w:ilvl w:val="0"/>
          <w:numId w:val="1"/>
        </w:numPr>
        <w:tabs>
          <w:tab w:val="left" w:pos="667"/>
        </w:tabs>
        <w:spacing w:line="259" w:lineRule="exact"/>
        <w:ind w:left="341" w:firstLine="0"/>
        <w:jc w:val="lef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взаимодействие с родителями.</w:t>
      </w:r>
    </w:p>
    <w:p w:rsidR="009515F0" w:rsidRPr="00CB2742" w:rsidRDefault="009515F0" w:rsidP="009515F0">
      <w:pPr>
        <w:pStyle w:val="Style13"/>
        <w:widowControl/>
        <w:spacing w:before="14" w:line="259" w:lineRule="exact"/>
        <w:jc w:val="left"/>
        <w:rPr>
          <w:rStyle w:val="FontStyle15"/>
          <w:b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 xml:space="preserve">        2. Структура учебного года.</w:t>
      </w:r>
    </w:p>
    <w:p w:rsidR="009515F0" w:rsidRPr="00CB2742" w:rsidRDefault="009515F0" w:rsidP="009515F0">
      <w:pPr>
        <w:pStyle w:val="Style9"/>
        <w:widowControl/>
        <w:tabs>
          <w:tab w:val="left" w:pos="835"/>
        </w:tabs>
        <w:spacing w:line="259" w:lineRule="exact"/>
        <w:ind w:left="835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pacing w:val="-20"/>
          <w:sz w:val="28"/>
          <w:szCs w:val="28"/>
        </w:rPr>
        <w:t>1.</w:t>
      </w:r>
      <w:r w:rsidRPr="00CB2742">
        <w:rPr>
          <w:rStyle w:val="FontStyle15"/>
          <w:color w:val="1F497D" w:themeColor="text2"/>
          <w:sz w:val="28"/>
          <w:szCs w:val="28"/>
        </w:rPr>
        <w:tab/>
        <w:t>Организованная  образовательная деятельность проводится в</w:t>
      </w:r>
      <w:r w:rsidRPr="00CB2742">
        <w:rPr>
          <w:rStyle w:val="FontStyle15"/>
          <w:color w:val="1F497D" w:themeColor="text2"/>
          <w:sz w:val="28"/>
          <w:szCs w:val="28"/>
        </w:rPr>
        <w:br/>
        <w:t>период с 01 сентября по 29 мая (с 1-го сентября по 15 сентября адаптационный);</w:t>
      </w:r>
    </w:p>
    <w:p w:rsidR="009515F0" w:rsidRPr="00CB2742" w:rsidRDefault="009515F0" w:rsidP="009515F0">
      <w:pPr>
        <w:pStyle w:val="Style10"/>
        <w:widowControl/>
        <w:tabs>
          <w:tab w:val="left" w:pos="830"/>
        </w:tabs>
        <w:spacing w:line="259" w:lineRule="exact"/>
        <w:ind w:left="490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2.</w:t>
      </w:r>
      <w:r w:rsidRPr="00CB2742">
        <w:rPr>
          <w:rStyle w:val="FontStyle15"/>
          <w:color w:val="1F497D" w:themeColor="text2"/>
          <w:sz w:val="28"/>
          <w:szCs w:val="28"/>
        </w:rPr>
        <w:tab/>
        <w:t>Каникулы (проводится организованная непосредственно образовательная</w:t>
      </w:r>
      <w:r w:rsidRPr="00CB2742">
        <w:rPr>
          <w:rStyle w:val="FontStyle15"/>
          <w:color w:val="1F497D" w:themeColor="text2"/>
          <w:sz w:val="28"/>
          <w:szCs w:val="28"/>
        </w:rPr>
        <w:br/>
        <w:t>деятельность эстетического и изобразительного цикла)</w:t>
      </w:r>
    </w:p>
    <w:p w:rsidR="009515F0" w:rsidRPr="00CB2742" w:rsidRDefault="009515F0" w:rsidP="009515F0">
      <w:pPr>
        <w:pStyle w:val="Style9"/>
        <w:widowControl/>
        <w:tabs>
          <w:tab w:val="left" w:pos="629"/>
        </w:tabs>
        <w:spacing w:line="259" w:lineRule="exact"/>
        <w:ind w:left="499" w:firstLine="0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-</w:t>
      </w:r>
      <w:r w:rsidRPr="00CB2742">
        <w:rPr>
          <w:rStyle w:val="FontStyle15"/>
          <w:color w:val="1F497D" w:themeColor="text2"/>
          <w:sz w:val="28"/>
          <w:szCs w:val="28"/>
        </w:rPr>
        <w:tab/>
        <w:t xml:space="preserve"> с 26 декабря по 15 января - зимние каникулы;</w:t>
      </w:r>
    </w:p>
    <w:p w:rsidR="009515F0" w:rsidRPr="00CB2742" w:rsidRDefault="009515F0" w:rsidP="009515F0">
      <w:pPr>
        <w:pStyle w:val="Style9"/>
        <w:widowControl/>
        <w:tabs>
          <w:tab w:val="left" w:pos="629"/>
        </w:tabs>
        <w:spacing w:line="259" w:lineRule="exact"/>
        <w:ind w:left="499" w:firstLine="0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-  24 марта по 2 апреля – весенние каникулы</w:t>
      </w:r>
    </w:p>
    <w:p w:rsidR="009515F0" w:rsidRPr="00CB2742" w:rsidRDefault="009515F0" w:rsidP="009515F0">
      <w:pPr>
        <w:pStyle w:val="Style9"/>
        <w:widowControl/>
        <w:tabs>
          <w:tab w:val="left" w:pos="787"/>
        </w:tabs>
        <w:spacing w:line="259" w:lineRule="exact"/>
        <w:ind w:left="504" w:firstLine="0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- с 01 июня по 31 августа - летние каникулы.</w:t>
      </w:r>
    </w:p>
    <w:p w:rsidR="009515F0" w:rsidRPr="00CB2742" w:rsidRDefault="009515F0" w:rsidP="009515F0">
      <w:pPr>
        <w:pStyle w:val="Style9"/>
        <w:widowControl/>
        <w:tabs>
          <w:tab w:val="left" w:pos="787"/>
        </w:tabs>
        <w:spacing w:line="259" w:lineRule="exact"/>
        <w:ind w:firstLine="0"/>
        <w:rPr>
          <w:rStyle w:val="FontStyle15"/>
          <w:b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 xml:space="preserve">       3. Максимально допустимый объем недельной нагрузки организованной  образовательной деятельности.</w:t>
      </w:r>
    </w:p>
    <w:p w:rsidR="009515F0" w:rsidRPr="00CB2742" w:rsidRDefault="009515F0" w:rsidP="009515F0">
      <w:pPr>
        <w:pStyle w:val="Style9"/>
        <w:widowControl/>
        <w:tabs>
          <w:tab w:val="left" w:pos="787"/>
        </w:tabs>
        <w:spacing w:line="259" w:lineRule="exact"/>
        <w:ind w:firstLine="0"/>
        <w:rPr>
          <w:rStyle w:val="FontStyle15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15F0" w:rsidRPr="00CB2742" w:rsidTr="002277A2"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Возрастные группы</w:t>
            </w:r>
          </w:p>
        </w:tc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Объем недельной нагрузки</w:t>
            </w:r>
          </w:p>
        </w:tc>
        <w:tc>
          <w:tcPr>
            <w:tcW w:w="3191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продолжительность</w:t>
            </w:r>
          </w:p>
        </w:tc>
      </w:tr>
      <w:tr w:rsidR="009515F0" w:rsidRPr="00CB2742" w:rsidTr="002277A2"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Первая младшая группа </w:t>
            </w:r>
            <w:proofErr w:type="spellStart"/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раннеговозраста</w:t>
            </w:r>
            <w:proofErr w:type="spellEnd"/>
          </w:p>
        </w:tc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                1 час 40 мин.</w:t>
            </w:r>
          </w:p>
        </w:tc>
        <w:tc>
          <w:tcPr>
            <w:tcW w:w="3191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8 -10 мин</w:t>
            </w:r>
          </w:p>
        </w:tc>
      </w:tr>
      <w:tr w:rsidR="009515F0" w:rsidRPr="00CB2742" w:rsidTr="002277A2"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младшая группа</w:t>
            </w:r>
          </w:p>
        </w:tc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                2 час 45 мин</w:t>
            </w:r>
          </w:p>
        </w:tc>
        <w:tc>
          <w:tcPr>
            <w:tcW w:w="3191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15 мин</w:t>
            </w:r>
          </w:p>
        </w:tc>
      </w:tr>
      <w:tr w:rsidR="009515F0" w:rsidRPr="00CB2742" w:rsidTr="002277A2"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Средняя группа</w:t>
            </w:r>
          </w:p>
        </w:tc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                3час 20 мин</w:t>
            </w:r>
          </w:p>
        </w:tc>
        <w:tc>
          <w:tcPr>
            <w:tcW w:w="3191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20 мин</w:t>
            </w:r>
          </w:p>
        </w:tc>
      </w:tr>
      <w:tr w:rsidR="009515F0" w:rsidRPr="00CB2742" w:rsidTr="002277A2"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Старшая группа</w:t>
            </w:r>
          </w:p>
        </w:tc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                6час 15 мин</w:t>
            </w:r>
          </w:p>
        </w:tc>
        <w:tc>
          <w:tcPr>
            <w:tcW w:w="3191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25 мин</w:t>
            </w:r>
          </w:p>
        </w:tc>
      </w:tr>
      <w:tr w:rsidR="009515F0" w:rsidRPr="00CB2742" w:rsidTr="002277A2"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90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 xml:space="preserve">                 8час 30 мин</w:t>
            </w:r>
          </w:p>
        </w:tc>
        <w:tc>
          <w:tcPr>
            <w:tcW w:w="3191" w:type="dxa"/>
          </w:tcPr>
          <w:p w:rsidR="009515F0" w:rsidRPr="00CB2742" w:rsidRDefault="009515F0" w:rsidP="002277A2">
            <w:pPr>
              <w:pStyle w:val="Style9"/>
              <w:widowControl/>
              <w:tabs>
                <w:tab w:val="left" w:pos="787"/>
              </w:tabs>
              <w:spacing w:line="259" w:lineRule="exact"/>
              <w:ind w:firstLine="0"/>
              <w:rPr>
                <w:rStyle w:val="FontStyle15"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30мин</w:t>
            </w:r>
          </w:p>
        </w:tc>
      </w:tr>
    </w:tbl>
    <w:p w:rsidR="009515F0" w:rsidRPr="00CB2742" w:rsidRDefault="009515F0" w:rsidP="009515F0">
      <w:pPr>
        <w:pStyle w:val="Style5"/>
        <w:widowControl/>
        <w:spacing w:line="264" w:lineRule="exact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b/>
          <w:color w:val="1F497D" w:themeColor="text2"/>
          <w:sz w:val="28"/>
          <w:szCs w:val="28"/>
        </w:rPr>
        <w:t xml:space="preserve">       </w:t>
      </w:r>
      <w:r w:rsidRPr="00CB2742">
        <w:rPr>
          <w:color w:val="1F497D" w:themeColor="text2"/>
          <w:sz w:val="28"/>
          <w:szCs w:val="28"/>
        </w:rPr>
        <w:t xml:space="preserve"> </w:t>
      </w:r>
      <w:r w:rsidRPr="00CB2742">
        <w:rPr>
          <w:rStyle w:val="FontStyle15"/>
          <w:color w:val="1F497D" w:themeColor="text2"/>
          <w:sz w:val="28"/>
          <w:szCs w:val="28"/>
        </w:rPr>
        <w:t>В середине непосредственно образовательной деятельности статического характера проводится физкультминутка.</w:t>
      </w:r>
    </w:p>
    <w:p w:rsidR="009515F0" w:rsidRPr="00CB2742" w:rsidRDefault="009515F0" w:rsidP="009515F0">
      <w:pPr>
        <w:pStyle w:val="Style5"/>
        <w:widowControl/>
        <w:spacing w:line="264" w:lineRule="exact"/>
        <w:ind w:right="5" w:firstLine="662"/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С целью облегчения оптимальной образовательной нагрузки 3 раза в год (январь, март, июнь-август) организуются каникулы, во время которых планируются мероприятия досугового, развлекательного и оздоровительного цикла.</w:t>
      </w:r>
    </w:p>
    <w:p w:rsidR="009515F0" w:rsidRPr="00CB2742" w:rsidRDefault="009515F0" w:rsidP="009515F0">
      <w:pPr>
        <w:pStyle w:val="Style13"/>
        <w:widowControl/>
        <w:spacing w:before="24"/>
        <w:ind w:right="10"/>
        <w:rPr>
          <w:rStyle w:val="FontStyle17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pStyle w:val="Style13"/>
        <w:widowControl/>
        <w:spacing w:before="24"/>
        <w:ind w:right="10"/>
        <w:rPr>
          <w:rStyle w:val="FontStyle15"/>
          <w:b/>
          <w:color w:val="1F497D" w:themeColor="text2"/>
          <w:sz w:val="28"/>
          <w:szCs w:val="28"/>
        </w:rPr>
      </w:pPr>
      <w:r w:rsidRPr="00CB2742">
        <w:rPr>
          <w:rStyle w:val="FontStyle17"/>
          <w:color w:val="1F497D" w:themeColor="text2"/>
          <w:sz w:val="28"/>
          <w:szCs w:val="28"/>
        </w:rPr>
        <w:t xml:space="preserve">4. </w:t>
      </w:r>
      <w:r w:rsidRPr="00CB2742">
        <w:rPr>
          <w:rStyle w:val="FontStyle15"/>
          <w:color w:val="1F497D" w:themeColor="text2"/>
          <w:sz w:val="28"/>
          <w:szCs w:val="28"/>
        </w:rPr>
        <w:t>Перечень основных видов организованной  образовательной деятельности.</w:t>
      </w:r>
    </w:p>
    <w:p w:rsidR="009515F0" w:rsidRPr="00CB2742" w:rsidRDefault="009515F0" w:rsidP="009515F0">
      <w:pPr>
        <w:jc w:val="lef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4.1.Обязательная часть</w:t>
      </w:r>
    </w:p>
    <w:p w:rsidR="009515F0" w:rsidRPr="00CB2742" w:rsidRDefault="009515F0" w:rsidP="009515F0">
      <w:pPr>
        <w:pStyle w:val="Style13"/>
        <w:widowControl/>
        <w:tabs>
          <w:tab w:val="left" w:leader="underscore" w:pos="8251"/>
        </w:tabs>
        <w:rPr>
          <w:rStyle w:val="FontStyle15"/>
          <w:color w:val="1F497D" w:themeColor="text2"/>
          <w:sz w:val="28"/>
          <w:szCs w:val="28"/>
        </w:rPr>
      </w:pPr>
      <w:r w:rsidRPr="00CB2742">
        <w:rPr>
          <w:rStyle w:val="FontStyle15"/>
          <w:color w:val="1F497D" w:themeColor="text2"/>
          <w:sz w:val="28"/>
          <w:szCs w:val="28"/>
        </w:rPr>
        <w:t>Реализуемая программа – ООП дошкольного образования</w:t>
      </w:r>
      <w:r w:rsidRPr="00CB2742">
        <w:rPr>
          <w:rStyle w:val="FontStyle15"/>
          <w:color w:val="1F497D" w:themeColor="text2"/>
          <w:sz w:val="28"/>
          <w:szCs w:val="28"/>
        </w:rPr>
        <w:br/>
        <w:t xml:space="preserve">муниципального бюджетного дошкольного образовательного учреждения  </w:t>
      </w:r>
      <w:r w:rsidRPr="00CB2742">
        <w:rPr>
          <w:rStyle w:val="FontStyle15"/>
          <w:color w:val="1F497D" w:themeColor="text2"/>
          <w:sz w:val="28"/>
          <w:szCs w:val="28"/>
        </w:rPr>
        <w:br/>
        <w:t xml:space="preserve">«Детский сад № 1 </w:t>
      </w:r>
      <w:proofErr w:type="spellStart"/>
      <w:r w:rsidRPr="00CB2742">
        <w:rPr>
          <w:rStyle w:val="FontStyle15"/>
          <w:color w:val="1F497D" w:themeColor="text2"/>
          <w:sz w:val="28"/>
          <w:szCs w:val="28"/>
        </w:rPr>
        <w:t>с</w:t>
      </w:r>
      <w:proofErr w:type="gramStart"/>
      <w:r w:rsidRPr="00CB2742">
        <w:rPr>
          <w:rStyle w:val="FontStyle15"/>
          <w:color w:val="1F497D" w:themeColor="text2"/>
          <w:sz w:val="28"/>
          <w:szCs w:val="28"/>
        </w:rPr>
        <w:t>.К</w:t>
      </w:r>
      <w:proofErr w:type="gramEnd"/>
      <w:r w:rsidRPr="00CB2742">
        <w:rPr>
          <w:rStyle w:val="FontStyle15"/>
          <w:color w:val="1F497D" w:themeColor="text2"/>
          <w:sz w:val="28"/>
          <w:szCs w:val="28"/>
        </w:rPr>
        <w:t>амбилеевское</w:t>
      </w:r>
      <w:proofErr w:type="spellEnd"/>
      <w:r w:rsidRPr="00CB2742">
        <w:rPr>
          <w:rStyle w:val="FontStyle15"/>
          <w:color w:val="1F497D" w:themeColor="text2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Y="20"/>
        <w:tblW w:w="10030" w:type="dxa"/>
        <w:tblLayout w:type="fixed"/>
        <w:tblLook w:val="04A0" w:firstRow="1" w:lastRow="0" w:firstColumn="1" w:lastColumn="0" w:noHBand="0" w:noVBand="1"/>
      </w:tblPr>
      <w:tblGrid>
        <w:gridCol w:w="2122"/>
        <w:gridCol w:w="36"/>
        <w:gridCol w:w="2234"/>
        <w:gridCol w:w="1005"/>
        <w:gridCol w:w="15"/>
        <w:gridCol w:w="1050"/>
        <w:gridCol w:w="52"/>
        <w:gridCol w:w="7"/>
        <w:gridCol w:w="991"/>
        <w:gridCol w:w="23"/>
        <w:gridCol w:w="6"/>
        <w:gridCol w:w="1050"/>
        <w:gridCol w:w="106"/>
        <w:gridCol w:w="1333"/>
      </w:tblGrid>
      <w:tr w:rsidR="009515F0" w:rsidRPr="00CB2742" w:rsidTr="002277A2">
        <w:trPr>
          <w:trHeight w:val="375"/>
        </w:trPr>
        <w:tc>
          <w:tcPr>
            <w:tcW w:w="2122" w:type="dxa"/>
            <w:vMerge w:val="restart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270" w:type="dxa"/>
            <w:gridSpan w:val="2"/>
            <w:vMerge w:val="restart"/>
          </w:tcPr>
          <w:p w:rsidR="009515F0" w:rsidRPr="00CB2742" w:rsidRDefault="009515F0" w:rsidP="002277A2">
            <w:pPr>
              <w:pStyle w:val="Style13"/>
              <w:widowControl/>
              <w:spacing w:before="24"/>
              <w:ind w:right="10"/>
              <w:rPr>
                <w:rStyle w:val="FontStyle15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pStyle w:val="Style13"/>
              <w:widowControl/>
              <w:spacing w:before="24"/>
              <w:ind w:right="10"/>
              <w:rPr>
                <w:rStyle w:val="FontStyle15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Style w:val="FontStyle15"/>
                <w:color w:val="1F497D" w:themeColor="text2"/>
                <w:sz w:val="28"/>
                <w:szCs w:val="28"/>
              </w:rPr>
              <w:t>Организованная непосредственно образовательная деятельность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5638" w:type="dxa"/>
            <w:gridSpan w:val="11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Количество в неделю</w:t>
            </w:r>
          </w:p>
        </w:tc>
      </w:tr>
      <w:tr w:rsidR="009515F0" w:rsidRPr="00CB2742" w:rsidTr="002277A2">
        <w:trPr>
          <w:trHeight w:val="556"/>
        </w:trPr>
        <w:tc>
          <w:tcPr>
            <w:tcW w:w="2122" w:type="dxa"/>
            <w:vMerge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1младшая </w:t>
            </w: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ран-него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воз-та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Млад-</w:t>
            </w: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шая</w:t>
            </w:r>
            <w:proofErr w:type="spellEnd"/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гр.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Сред-</w:t>
            </w: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няя</w:t>
            </w:r>
            <w:proofErr w:type="spellEnd"/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гр.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Стар-</w:t>
            </w: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шая</w:t>
            </w:r>
            <w:proofErr w:type="spellEnd"/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гр.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Подгото-вит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.гр</w:t>
            </w:r>
            <w:proofErr w:type="spell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9515F0" w:rsidRPr="00CB2742" w:rsidTr="002277A2">
        <w:trPr>
          <w:trHeight w:val="765"/>
        </w:trPr>
        <w:tc>
          <w:tcPr>
            <w:tcW w:w="2122" w:type="dxa"/>
            <w:vMerge w:val="restart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Физическое развитие</w:t>
            </w:r>
          </w:p>
        </w:tc>
        <w:tc>
          <w:tcPr>
            <w:tcW w:w="227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Физическая культура </w:t>
            </w: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( 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 помещении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9515F0" w:rsidRPr="00CB2742" w:rsidTr="002277A2">
        <w:trPr>
          <w:trHeight w:val="885"/>
        </w:trPr>
        <w:tc>
          <w:tcPr>
            <w:tcW w:w="2122" w:type="dxa"/>
            <w:vMerge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Физическая культура </w:t>
            </w: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( 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 прогулке)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9515F0" w:rsidRPr="00CB2742" w:rsidTr="002277A2">
        <w:trPr>
          <w:trHeight w:val="1095"/>
        </w:trPr>
        <w:tc>
          <w:tcPr>
            <w:tcW w:w="2122" w:type="dxa"/>
            <w:vMerge w:val="restart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27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«Формирование элементарных математических представлений»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</w:tr>
      <w:tr w:rsidR="009515F0" w:rsidRPr="00CB2742" w:rsidTr="002277A2">
        <w:trPr>
          <w:trHeight w:val="1620"/>
        </w:trPr>
        <w:tc>
          <w:tcPr>
            <w:tcW w:w="2122" w:type="dxa"/>
            <w:vMerge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«Развитие познавательно-исследовательской деятельности»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9515F0" w:rsidRPr="00CB2742" w:rsidTr="002277A2">
        <w:trPr>
          <w:trHeight w:val="393"/>
        </w:trPr>
        <w:tc>
          <w:tcPr>
            <w:tcW w:w="2122" w:type="dxa"/>
            <w:vMerge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ФЦКМ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</w:tr>
      <w:tr w:rsidR="009515F0" w:rsidRPr="00CB2742" w:rsidTr="002277A2">
        <w:trPr>
          <w:trHeight w:val="541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Художественно-эстетическое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развитие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Изобразительная 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деятельность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 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9515F0" w:rsidRPr="00CB2742" w:rsidTr="002277A2">
        <w:trPr>
          <w:trHeight w:val="421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лепка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</w:tr>
      <w:tr w:rsidR="009515F0" w:rsidRPr="00CB2742" w:rsidTr="002277A2">
        <w:trPr>
          <w:trHeight w:val="429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аппликация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</w:tr>
      <w:tr w:rsidR="009515F0" w:rsidRPr="00CB2742" w:rsidTr="002277A2">
        <w:trPr>
          <w:trHeight w:val="570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«Музыкальная деятельность»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</w:tr>
      <w:tr w:rsidR="009515F0" w:rsidRPr="00CB2742" w:rsidTr="002277A2">
        <w:trPr>
          <w:trHeight w:val="288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Речевое развитие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Речевое развитие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9515F0" w:rsidRPr="00CB2742" w:rsidTr="002277A2">
        <w:trPr>
          <w:trHeight w:val="270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ЧХЛ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9515F0" w:rsidRPr="00CB2742" w:rsidTr="002277A2">
        <w:trPr>
          <w:trHeight w:val="267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грамота</w:t>
            </w: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9515F0" w:rsidRPr="00CB2742" w:rsidTr="002277A2">
        <w:trPr>
          <w:trHeight w:val="480"/>
        </w:trPr>
        <w:tc>
          <w:tcPr>
            <w:tcW w:w="2122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Итого:</w:t>
            </w:r>
          </w:p>
        </w:tc>
        <w:tc>
          <w:tcPr>
            <w:tcW w:w="227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005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117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021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056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11,5</w:t>
            </w:r>
          </w:p>
        </w:tc>
        <w:tc>
          <w:tcPr>
            <w:tcW w:w="1439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13,5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9515F0" w:rsidRPr="00CB2742" w:rsidTr="002277A2">
        <w:tc>
          <w:tcPr>
            <w:tcW w:w="2122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Социально-коммуникативное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развитие</w:t>
            </w:r>
          </w:p>
        </w:tc>
        <w:tc>
          <w:tcPr>
            <w:tcW w:w="7908" w:type="dxa"/>
            <w:gridSpan w:val="1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Осуществляется в процессе организации всех видов деятельности: игровой, коммуникативной,  музыкально-художественной и др.</w:t>
            </w:r>
          </w:p>
        </w:tc>
      </w:tr>
      <w:tr w:rsidR="009515F0" w:rsidRPr="00CB2742" w:rsidTr="002277A2">
        <w:tc>
          <w:tcPr>
            <w:tcW w:w="10030" w:type="dxa"/>
            <w:gridSpan w:val="14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Часть, формируемая участниками образовательного процесса</w:t>
            </w:r>
          </w:p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9515F0" w:rsidRPr="00CB2742" w:rsidTr="002277A2">
        <w:tc>
          <w:tcPr>
            <w:tcW w:w="2158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Речевое развитие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34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Осетинский язык</w:t>
            </w:r>
          </w:p>
        </w:tc>
        <w:tc>
          <w:tcPr>
            <w:tcW w:w="102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50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85" w:type="dxa"/>
            <w:gridSpan w:val="4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</w:tr>
      <w:tr w:rsidR="009515F0" w:rsidRPr="00CB2742" w:rsidTr="002277A2">
        <w:tc>
          <w:tcPr>
            <w:tcW w:w="2158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234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Экологическое воспитание. 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Знакомство дошкольников с культурой Осетии</w:t>
            </w:r>
          </w:p>
        </w:tc>
        <w:tc>
          <w:tcPr>
            <w:tcW w:w="102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50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85" w:type="dxa"/>
            <w:gridSpan w:val="4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0,25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0,25</w:t>
            </w:r>
          </w:p>
        </w:tc>
        <w:tc>
          <w:tcPr>
            <w:tcW w:w="1333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0,25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0,25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9515F0" w:rsidRPr="00CB2742" w:rsidTr="002277A2">
        <w:tc>
          <w:tcPr>
            <w:tcW w:w="2158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Итого</w:t>
            </w:r>
          </w:p>
        </w:tc>
        <w:tc>
          <w:tcPr>
            <w:tcW w:w="2234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1050" w:type="dxa"/>
            <w:gridSpan w:val="3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1185" w:type="dxa"/>
            <w:gridSpan w:val="4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1333" w:type="dxa"/>
          </w:tcPr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16</w:t>
            </w:r>
          </w:p>
        </w:tc>
      </w:tr>
    </w:tbl>
    <w:p w:rsidR="009515F0" w:rsidRPr="00CB2742" w:rsidRDefault="009515F0" w:rsidP="009515F0">
      <w:pPr>
        <w:rPr>
          <w:rStyle w:val="FontStyle15"/>
          <w:rFonts w:eastAsiaTheme="minorEastAsia"/>
          <w:color w:val="1F497D" w:themeColor="text2"/>
          <w:sz w:val="28"/>
          <w:szCs w:val="28"/>
          <w:lang w:eastAsia="ru-RU"/>
        </w:rPr>
      </w:pPr>
    </w:p>
    <w:p w:rsidR="009515F0" w:rsidRPr="00CB2742" w:rsidRDefault="009515F0" w:rsidP="009515F0">
      <w:pPr>
        <w:rPr>
          <w:rStyle w:val="FontStyle15"/>
          <w:rFonts w:eastAsiaTheme="minorEastAsia"/>
          <w:color w:val="1F497D" w:themeColor="text2"/>
          <w:sz w:val="28"/>
          <w:szCs w:val="28"/>
          <w:lang w:eastAsia="ru-RU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План образовательной деятельности </w:t>
      </w:r>
      <w:proofErr w:type="spellStart"/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МБДОУ«Детский</w:t>
      </w:r>
      <w:proofErr w:type="spellEnd"/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сад№1 </w:t>
      </w:r>
      <w:proofErr w:type="spellStart"/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</w:t>
      </w:r>
      <w:proofErr w:type="gramStart"/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.К</w:t>
      </w:r>
      <w:proofErr w:type="gramEnd"/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амбил</w:t>
      </w:r>
      <w:proofErr w:type="spellEnd"/>
      <w:r w:rsidRPr="00CB27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..»</w:t>
      </w: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94"/>
        <w:gridCol w:w="2507"/>
        <w:gridCol w:w="1487"/>
        <w:gridCol w:w="1785"/>
        <w:gridCol w:w="1544"/>
        <w:gridCol w:w="1890"/>
      </w:tblGrid>
      <w:tr w:rsidR="009515F0" w:rsidRPr="00CB2742" w:rsidTr="002277A2">
        <w:trPr>
          <w:trHeight w:val="617"/>
        </w:trPr>
        <w:tc>
          <w:tcPr>
            <w:tcW w:w="540" w:type="dxa"/>
            <w:vMerge w:val="restart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№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/п</w:t>
            </w:r>
          </w:p>
        </w:tc>
        <w:tc>
          <w:tcPr>
            <w:tcW w:w="2511" w:type="dxa"/>
            <w:vMerge w:val="restart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Обязательная часть</w:t>
            </w:r>
          </w:p>
        </w:tc>
        <w:tc>
          <w:tcPr>
            <w:tcW w:w="3294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Первая младшая группа </w:t>
            </w:r>
            <w:proofErr w:type="gramStart"/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раннего</w:t>
            </w:r>
            <w:proofErr w:type="gramEnd"/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воз-та</w:t>
            </w:r>
          </w:p>
        </w:tc>
        <w:tc>
          <w:tcPr>
            <w:tcW w:w="3462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младшая и средняя группа</w:t>
            </w:r>
          </w:p>
        </w:tc>
      </w:tr>
      <w:tr w:rsidR="009515F0" w:rsidRPr="00CB2742" w:rsidTr="002277A2">
        <w:trPr>
          <w:trHeight w:val="158"/>
        </w:trPr>
        <w:tc>
          <w:tcPr>
            <w:tcW w:w="540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294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2-3 года</w:t>
            </w:r>
          </w:p>
        </w:tc>
        <w:tc>
          <w:tcPr>
            <w:tcW w:w="3462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3-5 лет</w:t>
            </w:r>
          </w:p>
        </w:tc>
      </w:tr>
      <w:tr w:rsidR="009515F0" w:rsidRPr="00CB2742" w:rsidTr="002277A2">
        <w:trPr>
          <w:trHeight w:val="152"/>
        </w:trPr>
        <w:tc>
          <w:tcPr>
            <w:tcW w:w="540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Кол-во в неделю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Продолжи-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Кол-во в неделю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Продолжи-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тельность</w:t>
            </w:r>
            <w:proofErr w:type="spellEnd"/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Физическое развити</w:t>
            </w: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е(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 помещении)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2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45-60</w:t>
            </w:r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«Ознакомление с предметным и социальным окружением»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«Ознакомление с природой»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0,5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15-20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15-20</w:t>
            </w:r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«Изобразительная деятельность»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«Музыкальная деятельность»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30-40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30-40</w:t>
            </w:r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Речевое развитие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2-3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30-60</w:t>
            </w:r>
          </w:p>
        </w:tc>
      </w:tr>
      <w:tr w:rsidR="009515F0" w:rsidRPr="00CB2742" w:rsidTr="002277A2">
        <w:tc>
          <w:tcPr>
            <w:tcW w:w="3051" w:type="dxa"/>
            <w:gridSpan w:val="2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Итого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1ч40мин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11-12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2ч45м-3ч40мч/4ч</w:t>
            </w:r>
          </w:p>
        </w:tc>
      </w:tr>
    </w:tbl>
    <w:tbl>
      <w:tblPr>
        <w:tblStyle w:val="a3"/>
        <w:tblpPr w:leftFromText="180" w:rightFromText="180" w:vertAnchor="text" w:horzAnchor="margin" w:tblpY="126"/>
        <w:tblW w:w="9807" w:type="dxa"/>
        <w:tblLook w:val="04A0" w:firstRow="1" w:lastRow="0" w:firstColumn="1" w:lastColumn="0" w:noHBand="0" w:noVBand="1"/>
      </w:tblPr>
      <w:tblGrid>
        <w:gridCol w:w="594"/>
        <w:gridCol w:w="2507"/>
        <w:gridCol w:w="1487"/>
        <w:gridCol w:w="1785"/>
        <w:gridCol w:w="1544"/>
        <w:gridCol w:w="1890"/>
      </w:tblGrid>
      <w:tr w:rsidR="009515F0" w:rsidRPr="00CB2742" w:rsidTr="002277A2">
        <w:trPr>
          <w:trHeight w:val="617"/>
        </w:trPr>
        <w:tc>
          <w:tcPr>
            <w:tcW w:w="540" w:type="dxa"/>
            <w:vMerge w:val="restart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№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/п</w:t>
            </w:r>
          </w:p>
        </w:tc>
        <w:tc>
          <w:tcPr>
            <w:tcW w:w="2511" w:type="dxa"/>
            <w:vMerge w:val="restart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Обязательная часть</w:t>
            </w:r>
          </w:p>
        </w:tc>
        <w:tc>
          <w:tcPr>
            <w:tcW w:w="3294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Старшая  группа</w:t>
            </w:r>
          </w:p>
        </w:tc>
        <w:tc>
          <w:tcPr>
            <w:tcW w:w="3462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Подготовительная  группа</w:t>
            </w:r>
          </w:p>
        </w:tc>
      </w:tr>
      <w:tr w:rsidR="009515F0" w:rsidRPr="00CB2742" w:rsidTr="002277A2">
        <w:trPr>
          <w:trHeight w:val="158"/>
        </w:trPr>
        <w:tc>
          <w:tcPr>
            <w:tcW w:w="540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294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5-6 лет</w:t>
            </w:r>
          </w:p>
        </w:tc>
        <w:tc>
          <w:tcPr>
            <w:tcW w:w="3462" w:type="dxa"/>
            <w:gridSpan w:val="2"/>
          </w:tcPr>
          <w:p w:rsidR="009515F0" w:rsidRPr="00CB2742" w:rsidRDefault="009515F0" w:rsidP="002277A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6-7лет</w:t>
            </w:r>
          </w:p>
        </w:tc>
      </w:tr>
      <w:tr w:rsidR="009515F0" w:rsidRPr="00CB2742" w:rsidTr="002277A2">
        <w:trPr>
          <w:trHeight w:val="152"/>
        </w:trPr>
        <w:tc>
          <w:tcPr>
            <w:tcW w:w="540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Кол-во в неделю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Продолжи-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Кол-во в неделю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Продолжи-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тельность</w:t>
            </w:r>
            <w:proofErr w:type="spellEnd"/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Физическое развитие </w:t>
            </w:r>
            <w:proofErr w:type="gramStart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( </w:t>
            </w:r>
            <w:proofErr w:type="gramEnd"/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 помещении)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Физическое развитие 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(на прогулке)  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50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60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30</w:t>
            </w:r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«Ознакомление с предметным и </w:t>
            </w: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социальным окружением»</w:t>
            </w:r>
          </w:p>
          <w:p w:rsidR="009515F0" w:rsidRPr="00CB2742" w:rsidRDefault="009515F0" w:rsidP="002277A2">
            <w:pPr>
              <w:jc w:val="lef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«Ознакомление с природой»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25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 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60</w:t>
            </w:r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«Изобразительная деятельность»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«Музыкальная деятельность»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60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60</w:t>
            </w:r>
          </w:p>
        </w:tc>
      </w:tr>
      <w:tr w:rsidR="009515F0" w:rsidRPr="00CB2742" w:rsidTr="002277A2">
        <w:tc>
          <w:tcPr>
            <w:tcW w:w="54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51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Речевое развитие</w:t>
            </w: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120</w:t>
            </w:r>
          </w:p>
        </w:tc>
      </w:tr>
      <w:tr w:rsidR="009515F0" w:rsidRPr="00CB2742" w:rsidTr="002277A2">
        <w:tc>
          <w:tcPr>
            <w:tcW w:w="3051" w:type="dxa"/>
            <w:gridSpan w:val="2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Итого</w:t>
            </w:r>
          </w:p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501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14</w:t>
            </w:r>
          </w:p>
        </w:tc>
        <w:tc>
          <w:tcPr>
            <w:tcW w:w="1793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5ч 50м</w:t>
            </w:r>
          </w:p>
        </w:tc>
        <w:tc>
          <w:tcPr>
            <w:tcW w:w="1560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1902" w:type="dxa"/>
          </w:tcPr>
          <w:p w:rsidR="009515F0" w:rsidRPr="00CB2742" w:rsidRDefault="009515F0" w:rsidP="002277A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CB274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8ч 30мин</w:t>
            </w:r>
          </w:p>
        </w:tc>
      </w:tr>
    </w:tbl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515F0" w:rsidRPr="00CB2742" w:rsidRDefault="009515F0" w:rsidP="009515F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94E63" w:rsidRDefault="00694E63"/>
    <w:sectPr w:rsidR="00694E63" w:rsidSect="00043A59">
      <w:pgSz w:w="11906" w:h="16838"/>
      <w:pgMar w:top="1134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D80A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0A"/>
    <w:rsid w:val="0027645A"/>
    <w:rsid w:val="00694E63"/>
    <w:rsid w:val="0080330A"/>
    <w:rsid w:val="0095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F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15F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15F0"/>
    <w:pPr>
      <w:widowControl w:val="0"/>
      <w:autoSpaceDE w:val="0"/>
      <w:autoSpaceDN w:val="0"/>
      <w:adjustRightInd w:val="0"/>
      <w:spacing w:line="269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15F0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15F0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15F0"/>
    <w:pPr>
      <w:widowControl w:val="0"/>
      <w:autoSpaceDE w:val="0"/>
      <w:autoSpaceDN w:val="0"/>
      <w:adjustRightInd w:val="0"/>
      <w:spacing w:line="250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515F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515F0"/>
    <w:pPr>
      <w:widowControl w:val="0"/>
      <w:autoSpaceDE w:val="0"/>
      <w:autoSpaceDN w:val="0"/>
      <w:adjustRightInd w:val="0"/>
      <w:spacing w:line="2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15F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15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  <w:ind w:hanging="31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515F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515F0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95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5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F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15F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15F0"/>
    <w:pPr>
      <w:widowControl w:val="0"/>
      <w:autoSpaceDE w:val="0"/>
      <w:autoSpaceDN w:val="0"/>
      <w:adjustRightInd w:val="0"/>
      <w:spacing w:line="269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15F0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15F0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15F0"/>
    <w:pPr>
      <w:widowControl w:val="0"/>
      <w:autoSpaceDE w:val="0"/>
      <w:autoSpaceDN w:val="0"/>
      <w:adjustRightInd w:val="0"/>
      <w:spacing w:line="250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515F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515F0"/>
    <w:pPr>
      <w:widowControl w:val="0"/>
      <w:autoSpaceDE w:val="0"/>
      <w:autoSpaceDN w:val="0"/>
      <w:adjustRightInd w:val="0"/>
      <w:spacing w:line="26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  <w:ind w:firstLine="662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15F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15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  <w:ind w:hanging="317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15F0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515F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515F0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95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5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2163</Words>
  <Characters>12332</Characters>
  <Application>Microsoft Office Word</Application>
  <DocSecurity>0</DocSecurity>
  <Lines>102</Lines>
  <Paragraphs>28</Paragraphs>
  <ScaleCrop>false</ScaleCrop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Pro</cp:lastModifiedBy>
  <cp:revision>3</cp:revision>
  <dcterms:created xsi:type="dcterms:W3CDTF">2015-12-11T09:29:00Z</dcterms:created>
  <dcterms:modified xsi:type="dcterms:W3CDTF">2016-03-12T18:52:00Z</dcterms:modified>
</cp:coreProperties>
</file>